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672144" w14:textId="1A537257" w:rsidR="00364D7E" w:rsidRDefault="00651EF7" w:rsidP="0044406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  <w:b/>
          <w:noProof/>
        </w:rPr>
        <w:drawing>
          <wp:inline distT="0" distB="0" distL="0" distR="0" wp14:anchorId="1F07DD8D" wp14:editId="06A4ED84">
            <wp:extent cx="6767079" cy="2349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053" cy="273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266739" w:rsidRPr="002A4C7F" w14:paraId="440AAF23" w14:textId="77777777" w:rsidTr="00266739">
        <w:trPr>
          <w:cantSplit/>
          <w:trHeight w:val="42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DB9E0" w14:textId="77777777" w:rsidR="00266739" w:rsidRPr="002A4C7F" w:rsidRDefault="00266739" w:rsidP="00B71967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F12349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0A083" w14:textId="408F2CBD" w:rsidR="00266739" w:rsidRPr="002A4C7F" w:rsidRDefault="00266739" w:rsidP="00B71967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Pr="00266739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Pr="00266739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266739">
              <w:rPr>
                <w:rFonts w:asciiTheme="minorHAnsi" w:hAnsiTheme="minorHAnsi" w:cstheme="minorHAnsi"/>
                <w:b/>
                <w:bCs/>
              </w:rPr>
              <w:t>0620240117</w:t>
            </w:r>
          </w:p>
        </w:tc>
      </w:tr>
      <w:tr w:rsidR="00266739" w:rsidRPr="002A4C7F" w14:paraId="1AE09A14" w14:textId="77777777" w:rsidTr="00266739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D9A9E" w14:textId="77777777" w:rsidR="00266739" w:rsidRPr="002A4C7F" w:rsidRDefault="00266739" w:rsidP="00B7196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7E51957B" w14:textId="77777777" w:rsidR="00266739" w:rsidRPr="002A4C7F" w:rsidRDefault="00266739" w:rsidP="00B7196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266739" w:rsidRPr="002A4C7F" w14:paraId="152A40CE" w14:textId="77777777" w:rsidTr="00266739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3B7A0" w14:textId="4C5D3554" w:rsidR="00266739" w:rsidRPr="002A4C7F" w:rsidRDefault="00266739" w:rsidP="00B7196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OBJETO: </w:t>
            </w:r>
            <w:r>
              <w:rPr>
                <w:rFonts w:asciiTheme="majorHAnsi" w:hAnsiTheme="majorHAnsi" w:cstheme="majorHAnsi"/>
              </w:rPr>
              <w:t>E</w:t>
            </w:r>
            <w:r w:rsidRPr="00266739">
              <w:rPr>
                <w:rFonts w:asciiTheme="majorHAnsi" w:hAnsiTheme="majorHAnsi" w:cstheme="majorHAnsi"/>
              </w:rPr>
              <w:t>xecução, com fornecimento total de materiais e equipamentos, das obras e serviços de Melhoria e Ampliação das Estações elevatórias der esgoto bruto, EEEB - Maracanã e EEEB - Praia, no município de Contagem / MG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83E1C" w14:textId="77777777" w:rsidR="00266739" w:rsidRPr="002A4C7F" w:rsidRDefault="00266739" w:rsidP="00B7196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37E36880" w14:textId="2F94A196" w:rsidR="00266739" w:rsidRPr="002A4C7F" w:rsidRDefault="00266739" w:rsidP="00991E40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="00991E40" w:rsidRPr="00991E40">
              <w:rPr>
                <w:rFonts w:asciiTheme="majorHAnsi" w:hAnsiTheme="majorHAnsi" w:cstheme="majorHAnsi"/>
              </w:rPr>
              <w:t>08/01/2025 até o dia 17/03/2025 às 14:30 horas</w:t>
            </w:r>
            <w:r w:rsidR="00991E40">
              <w:rPr>
                <w:rFonts w:asciiTheme="majorHAnsi" w:hAnsiTheme="majorHAnsi" w:cstheme="majorHAnsi"/>
              </w:rPr>
              <w:t>.</w:t>
            </w:r>
          </w:p>
          <w:p w14:paraId="2A2CD669" w14:textId="4C416A7D" w:rsidR="00266739" w:rsidRPr="002A4C7F" w:rsidRDefault="00266739" w:rsidP="00991E40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991E40">
              <w:rPr>
                <w:rFonts w:asciiTheme="majorHAnsi" w:hAnsiTheme="majorHAnsi" w:cstheme="majorHAnsi"/>
              </w:rPr>
              <w:t xml:space="preserve"> </w:t>
            </w:r>
            <w:r w:rsidR="00991E40" w:rsidRPr="00991E40">
              <w:rPr>
                <w:rFonts w:asciiTheme="majorHAnsi" w:hAnsiTheme="majorHAnsi" w:cstheme="majorHAnsi"/>
              </w:rPr>
              <w:t>10 meses consecutivos</w:t>
            </w:r>
            <w:r w:rsidR="00991E40">
              <w:rPr>
                <w:rFonts w:asciiTheme="majorHAnsi" w:hAnsiTheme="majorHAnsi" w:cstheme="majorHAnsi"/>
              </w:rPr>
              <w:t>.</w:t>
            </w:r>
          </w:p>
        </w:tc>
      </w:tr>
      <w:tr w:rsidR="00266739" w:rsidRPr="002A4C7F" w14:paraId="02ABA5BA" w14:textId="77777777" w:rsidTr="00266739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4DD54" w14:textId="77777777" w:rsidR="00266739" w:rsidRPr="002A4C7F" w:rsidRDefault="00266739" w:rsidP="00B71967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266739" w:rsidRPr="002A4C7F" w14:paraId="363DF442" w14:textId="77777777" w:rsidTr="00266739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18B9E" w14:textId="77777777" w:rsidR="00266739" w:rsidRPr="002A4C7F" w:rsidRDefault="00266739" w:rsidP="00B7196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5E4F8" w14:textId="77777777" w:rsidR="00266739" w:rsidRPr="002A4C7F" w:rsidRDefault="00266739" w:rsidP="00B7196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266739" w:rsidRPr="002A4C7F" w14:paraId="310701CF" w14:textId="77777777" w:rsidTr="00266739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04CB1" w14:textId="45F2464B" w:rsidR="00266739" w:rsidRPr="002A4C7F" w:rsidRDefault="00266739" w:rsidP="00B7196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="00013542" w:rsidRPr="00013542">
              <w:rPr>
                <w:rFonts w:asciiTheme="majorHAnsi" w:hAnsiTheme="majorHAnsi" w:cstheme="majorHAnsi"/>
              </w:rPr>
              <w:t>7.065.346,23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AC512" w14:textId="77777777" w:rsidR="00266739" w:rsidRPr="002A4C7F" w:rsidRDefault="00266739" w:rsidP="00B7196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266739" w:rsidRPr="002A4C7F" w14:paraId="63B47B91" w14:textId="77777777" w:rsidTr="00266739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D2A81" w14:textId="77777777" w:rsidR="00266739" w:rsidRPr="002A4C7F" w:rsidRDefault="00266739" w:rsidP="00B7196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</w:t>
            </w:r>
            <w:r>
              <w:rPr>
                <w:rFonts w:asciiTheme="majorHAnsi" w:hAnsiTheme="majorHAnsi" w:cstheme="majorHAnsi"/>
              </w:rPr>
              <w:t xml:space="preserve">ACIDADE TÉCNICA PROFISSIONAL:  </w:t>
            </w:r>
          </w:p>
        </w:tc>
      </w:tr>
      <w:tr w:rsidR="00266739" w:rsidRPr="002A4C7F" w14:paraId="65E3E859" w14:textId="77777777" w:rsidTr="00266739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54850" w14:textId="77777777" w:rsidR="00266739" w:rsidRPr="002A4C7F" w:rsidRDefault="00266739" w:rsidP="00B7196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OPERACIONAL: - </w:t>
            </w:r>
          </w:p>
        </w:tc>
      </w:tr>
      <w:tr w:rsidR="00266739" w:rsidRPr="002A4C7F" w14:paraId="3196BA28" w14:textId="77777777" w:rsidTr="00266739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57C84" w14:textId="77777777" w:rsidR="00266739" w:rsidRPr="002A4C7F" w:rsidRDefault="00266739" w:rsidP="00B71967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266739" w:rsidRPr="002A4C7F" w14:paraId="38492039" w14:textId="77777777" w:rsidTr="00266739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06113" w14:textId="77777777" w:rsidR="00266739" w:rsidRPr="002A4C7F" w:rsidRDefault="00266739" w:rsidP="00B71967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A4C7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A4C7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719B7FBC" w14:textId="77777777" w:rsidR="0037406D" w:rsidRDefault="0037406D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580412F" w14:textId="77777777" w:rsidR="0037406D" w:rsidRDefault="0037406D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451ABDF" w14:textId="77777777" w:rsidR="0037406D" w:rsidRDefault="0037406D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C3B7755" w14:textId="77777777" w:rsidR="0037406D" w:rsidRDefault="0037406D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05DD23D" w14:textId="77777777" w:rsidR="0037406D" w:rsidRDefault="0037406D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A57709C" w14:textId="77777777" w:rsidR="0037406D" w:rsidRDefault="0037406D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787F3A6" w14:textId="77777777" w:rsidR="0037406D" w:rsidRDefault="0037406D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59B257B" w14:textId="77777777" w:rsidR="0037406D" w:rsidRDefault="0037406D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BF9DB65" w14:textId="77777777" w:rsidR="0037406D" w:rsidRDefault="0037406D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B6260E6" w14:textId="77777777" w:rsidR="0037406D" w:rsidRDefault="0037406D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82C1BAA" w14:textId="77777777" w:rsidR="0037406D" w:rsidRDefault="0037406D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F2E26DE" w14:textId="77777777" w:rsidR="0037406D" w:rsidRDefault="0037406D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895F1E3" w14:textId="77777777" w:rsidR="0037406D" w:rsidRDefault="0037406D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B6D3FC5" w14:textId="77777777" w:rsidR="0037406D" w:rsidRDefault="0037406D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9344C26" w14:textId="77777777" w:rsidR="0037406D" w:rsidRDefault="0037406D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65A10A5" w14:textId="77777777" w:rsidR="0037406D" w:rsidRDefault="0037406D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83D3E50" w14:textId="77777777" w:rsidR="0037406D" w:rsidRDefault="0037406D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08C81FF" w14:textId="77777777" w:rsidR="0037406D" w:rsidRDefault="0037406D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963BB92" w14:textId="77777777" w:rsidR="0037406D" w:rsidRDefault="0037406D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21FC921" w14:textId="77777777" w:rsidR="0037406D" w:rsidRDefault="0037406D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57622D3" w14:textId="77777777" w:rsidR="00AB7AC0" w:rsidRDefault="00AB7AC0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9543E1F" w14:textId="77777777" w:rsidR="00B76CA0" w:rsidRDefault="00B76CA0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tbl>
      <w:tblPr>
        <w:tblpPr w:leftFromText="141" w:rightFromText="141" w:vertAnchor="page" w:horzAnchor="margin" w:tblpY="2901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5"/>
        <w:gridCol w:w="2409"/>
        <w:gridCol w:w="2534"/>
        <w:gridCol w:w="2997"/>
      </w:tblGrid>
      <w:tr w:rsidR="001020AE" w:rsidRPr="00FF40EF" w14:paraId="6DBD3999" w14:textId="77777777" w:rsidTr="001020AE">
        <w:trPr>
          <w:cantSplit/>
        </w:trPr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F61B9" w14:textId="214FC862" w:rsidR="001020AE" w:rsidRPr="00FF40EF" w:rsidRDefault="001020AE" w:rsidP="001020AE">
            <w:pPr>
              <w:jc w:val="both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lastRenderedPageBreak/>
              <w:t xml:space="preserve">ÓRGÃO LICITANTE: </w:t>
            </w:r>
            <w:r w:rsidRPr="00FF40EF">
              <w:rPr>
                <w:rFonts w:asciiTheme="majorHAnsi" w:hAnsiTheme="majorHAnsi" w:cstheme="majorHAnsi"/>
                <w:bCs/>
              </w:rPr>
              <w:t xml:space="preserve"> </w:t>
            </w:r>
            <w:r w:rsidRPr="001020AE">
              <w:rPr>
                <w:rFonts w:asciiTheme="minorHAnsi" w:hAnsiTheme="minorHAnsi" w:cstheme="minorHAnsi"/>
                <w:b/>
              </w:rPr>
              <w:t>TJMG</w:t>
            </w:r>
          </w:p>
        </w:tc>
        <w:tc>
          <w:tcPr>
            <w:tcW w:w="5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4EE78" w14:textId="5DF3ACC3" w:rsidR="001020AE" w:rsidRPr="00FF40EF" w:rsidRDefault="001020AE" w:rsidP="001020AE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EDITAL</w:t>
            </w:r>
            <w:r w:rsidRPr="00FF40EF">
              <w:rPr>
                <w:rFonts w:asciiTheme="majorHAnsi" w:hAnsiTheme="majorHAnsi" w:cstheme="majorHAnsi"/>
                <w:b/>
              </w:rPr>
              <w:t xml:space="preserve">: </w:t>
            </w:r>
            <w:r w:rsidRPr="001020AE">
              <w:rPr>
                <w:rFonts w:asciiTheme="minorHAnsi" w:hAnsiTheme="minorHAnsi" w:cstheme="minorHAnsi"/>
                <w:b/>
              </w:rPr>
              <w:t>Nº</w:t>
            </w:r>
            <w:r w:rsidR="00FC3E1B">
              <w:rPr>
                <w:rFonts w:asciiTheme="minorHAnsi" w:hAnsiTheme="minorHAnsi" w:cstheme="minorHAnsi"/>
                <w:b/>
              </w:rPr>
              <w:t xml:space="preserve"> 010/2025</w:t>
            </w:r>
          </w:p>
        </w:tc>
      </w:tr>
      <w:tr w:rsidR="001020AE" w:rsidRPr="00FF40EF" w14:paraId="2D58DC83" w14:textId="77777777" w:rsidTr="001020AE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791C7" w14:textId="77777777" w:rsidR="001020AE" w:rsidRPr="00FF40EF" w:rsidRDefault="001020AE" w:rsidP="001020A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2D80480D" w14:textId="77777777" w:rsidR="001020AE" w:rsidRPr="00FF40EF" w:rsidRDefault="001020AE" w:rsidP="001020A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13" w:history="1">
              <w:r w:rsidRPr="00FF40EF">
                <w:rPr>
                  <w:rFonts w:asciiTheme="majorHAnsi" w:hAnsiTheme="majorHAnsi" w:cstheme="majorHAnsi"/>
                  <w:color w:val="0000FF"/>
                  <w:u w:val="single"/>
                </w:rPr>
                <w:t>licit@tjmg.jus.br</w:t>
              </w:r>
            </w:hyperlink>
            <w:r w:rsidRPr="00FF40EF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1020AE" w:rsidRPr="00FF40EF" w14:paraId="6A993420" w14:textId="77777777" w:rsidTr="001020AE">
        <w:trPr>
          <w:cantSplit/>
          <w:trHeight w:val="1432"/>
        </w:trPr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52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2"/>
            </w:tblGrid>
            <w:tr w:rsidR="001020AE" w:rsidRPr="00FF40EF" w14:paraId="1E601B09" w14:textId="77777777" w:rsidTr="004E7AE3">
              <w:trPr>
                <w:trHeight w:val="173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  <w:hideMark/>
                </w:tcPr>
                <w:p w14:paraId="4510537F" w14:textId="71549AC6" w:rsidR="001020AE" w:rsidRPr="00FF40EF" w:rsidRDefault="001020AE" w:rsidP="001020AE">
                  <w:pPr>
                    <w:framePr w:hSpace="141" w:wrap="around" w:vAnchor="page" w:hAnchor="margin" w:y="2901"/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FF40EF">
                    <w:rPr>
                      <w:rFonts w:asciiTheme="majorHAnsi" w:hAnsiTheme="majorHAnsi" w:cstheme="majorHAnsi"/>
                    </w:rPr>
                    <w:t xml:space="preserve">OBJETO: </w:t>
                  </w:r>
                  <w:r w:rsidR="008C4E9F" w:rsidRPr="008C4E9F">
                    <w:rPr>
                      <w:rFonts w:asciiTheme="majorHAnsi" w:hAnsiTheme="majorHAnsi" w:cstheme="majorHAnsi"/>
                    </w:rPr>
                    <w:t>Execução da obra de reforma parcial do Ed. Sede do TJMG para instalação de 12 (doze) cartórios (1° subsolo), ampliação da cozinha/copa (2º subsolo) e climatização das copas (diversos andares).</w:t>
                  </w:r>
                </w:p>
              </w:tc>
            </w:tr>
            <w:tr w:rsidR="001020AE" w:rsidRPr="00FF40EF" w14:paraId="7AABDACF" w14:textId="77777777" w:rsidTr="004E7AE3">
              <w:trPr>
                <w:trHeight w:val="19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</w:tcPr>
                <w:p w14:paraId="67F9F153" w14:textId="77777777" w:rsidR="001020AE" w:rsidRPr="00FF40EF" w:rsidRDefault="001020AE" w:rsidP="001020AE">
                  <w:pPr>
                    <w:framePr w:hSpace="141" w:wrap="around" w:vAnchor="page" w:hAnchor="margin" w:y="2901"/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2DF6395A" w14:textId="77777777" w:rsidR="001020AE" w:rsidRPr="00FF40EF" w:rsidRDefault="001020AE" w:rsidP="001020A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5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2F8CD" w14:textId="77777777" w:rsidR="001020AE" w:rsidRPr="00FF40EF" w:rsidRDefault="001020AE" w:rsidP="001020A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DATAS:</w:t>
            </w:r>
          </w:p>
          <w:tbl>
            <w:tblPr>
              <w:tblW w:w="5007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07"/>
            </w:tblGrid>
            <w:tr w:rsidR="001020AE" w:rsidRPr="00FF40EF" w14:paraId="6B02864B" w14:textId="77777777" w:rsidTr="004E7AE3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3F0FB8C6" w14:textId="4137353D" w:rsidR="001020AE" w:rsidRPr="00FF40EF" w:rsidRDefault="001020AE" w:rsidP="00335CEB">
                  <w:pPr>
                    <w:framePr w:hSpace="141" w:wrap="around" w:vAnchor="page" w:hAnchor="margin" w:y="2901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FF40EF">
                    <w:rPr>
                      <w:rFonts w:asciiTheme="majorHAnsi" w:hAnsiTheme="majorHAnsi" w:cstheme="majorHAnsi"/>
                    </w:rPr>
                    <w:t xml:space="preserve">DATA DE ABERTURA: </w:t>
                  </w:r>
                  <w:r w:rsidR="00335CEB" w:rsidRPr="00335CEB">
                    <w:rPr>
                      <w:rFonts w:asciiTheme="majorHAnsi" w:hAnsiTheme="majorHAnsi" w:cstheme="majorHAnsi"/>
                    </w:rPr>
                    <w:t>30/01/2025</w:t>
                  </w:r>
                  <w:r w:rsidR="00335CEB">
                    <w:rPr>
                      <w:rFonts w:asciiTheme="majorHAnsi" w:hAnsiTheme="majorHAnsi" w:cstheme="majorHAnsi"/>
                    </w:rPr>
                    <w:t xml:space="preserve"> as 09:00hs.</w:t>
                  </w:r>
                </w:p>
                <w:p w14:paraId="593057C6" w14:textId="28716F50" w:rsidR="001020AE" w:rsidRPr="00FF40EF" w:rsidRDefault="001020AE" w:rsidP="00335CEB">
                  <w:pPr>
                    <w:framePr w:hSpace="141" w:wrap="around" w:vAnchor="page" w:hAnchor="margin" w:y="2901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FF40EF">
                    <w:rPr>
                      <w:rFonts w:asciiTheme="majorHAnsi" w:hAnsiTheme="majorHAnsi" w:cstheme="majorHAnsi"/>
                    </w:rPr>
                    <w:t xml:space="preserve">PRAZO PARA APRESENTAÇÃO DE ESCLARECIMENTOS/IMPUGNAÇÕES DATA: </w:t>
                  </w:r>
                  <w:r w:rsidR="00335CEB" w:rsidRPr="00335CEB">
                    <w:rPr>
                      <w:rFonts w:asciiTheme="majorHAnsi" w:hAnsiTheme="majorHAnsi" w:cstheme="majorHAnsi"/>
                    </w:rPr>
                    <w:t>Até 24/01/2025</w:t>
                  </w:r>
                </w:p>
                <w:p w14:paraId="2EA42A96" w14:textId="77777777" w:rsidR="001020AE" w:rsidRPr="00FF40EF" w:rsidRDefault="001020AE" w:rsidP="00335CEB">
                  <w:pPr>
                    <w:framePr w:hSpace="141" w:wrap="around" w:vAnchor="page" w:hAnchor="margin" w:y="2901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FF40EF">
                    <w:rPr>
                      <w:rFonts w:asciiTheme="majorHAnsi" w:hAnsiTheme="majorHAnsi" w:cstheme="majorHAnsi"/>
                    </w:rPr>
                    <w:t xml:space="preserve">LOCAL: Portal de Compras/MG, no </w:t>
                  </w:r>
                  <w:hyperlink r:id="rId14" w:history="1">
                    <w:r w:rsidRPr="00FF40EF">
                      <w:rPr>
                        <w:rFonts w:asciiTheme="majorHAnsi" w:hAnsiTheme="majorHAnsi" w:cstheme="majorHAnsi"/>
                        <w:color w:val="0000FF"/>
                        <w:u w:val="single"/>
                      </w:rPr>
                      <w:t>www.compras.mg.gov.br</w:t>
                    </w:r>
                  </w:hyperlink>
                </w:p>
              </w:tc>
            </w:tr>
            <w:tr w:rsidR="001020AE" w:rsidRPr="00FF40EF" w14:paraId="6767D202" w14:textId="77777777" w:rsidTr="004E7AE3">
              <w:trPr>
                <w:trHeight w:val="5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5AE6E83A" w14:textId="77777777" w:rsidR="001020AE" w:rsidRPr="00FF40EF" w:rsidRDefault="001020AE" w:rsidP="001020AE">
                  <w:pPr>
                    <w:framePr w:hSpace="141" w:wrap="around" w:vAnchor="page" w:hAnchor="margin" w:y="2901"/>
                    <w:autoSpaceDE w:val="0"/>
                    <w:autoSpaceDN w:val="0"/>
                    <w:adjustRightInd w:val="0"/>
                    <w:ind w:left="72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14F087DF" w14:textId="77777777" w:rsidR="001020AE" w:rsidRPr="00FF40EF" w:rsidRDefault="001020AE" w:rsidP="001020A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1020AE" w:rsidRPr="00FF40EF" w14:paraId="2C09257E" w14:textId="77777777" w:rsidTr="001020AE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19FB9" w14:textId="77777777" w:rsidR="001020AE" w:rsidRPr="00FF40EF" w:rsidRDefault="001020AE" w:rsidP="001020A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VALORES</w:t>
            </w:r>
          </w:p>
        </w:tc>
      </w:tr>
      <w:tr w:rsidR="001020AE" w:rsidRPr="00FF40EF" w14:paraId="30C67CA2" w14:textId="77777777" w:rsidTr="001020AE">
        <w:trPr>
          <w:cantSplit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02FD5" w14:textId="77777777" w:rsidR="001020AE" w:rsidRPr="00FF40EF" w:rsidRDefault="001020AE" w:rsidP="001020A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7EF26" w14:textId="77777777" w:rsidR="001020AE" w:rsidRPr="00FF40EF" w:rsidRDefault="001020AE" w:rsidP="001020A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Capital Social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E4685" w14:textId="77777777" w:rsidR="001020AE" w:rsidRPr="00FF40EF" w:rsidRDefault="001020AE" w:rsidP="001020A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Garantia de Proposta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41B41" w14:textId="77777777" w:rsidR="001020AE" w:rsidRPr="00FF40EF" w:rsidRDefault="001020AE" w:rsidP="001020A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Valor do Edital</w:t>
            </w:r>
          </w:p>
        </w:tc>
      </w:tr>
      <w:tr w:rsidR="001020AE" w:rsidRPr="00FF40EF" w14:paraId="0BFC3213" w14:textId="77777777" w:rsidTr="001020AE">
        <w:trPr>
          <w:cantSplit/>
          <w:trHeight w:val="378"/>
        </w:trPr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81B9B" w14:textId="4495812A" w:rsidR="001020AE" w:rsidRPr="00FF40EF" w:rsidRDefault="001020AE" w:rsidP="001020A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R$ </w:t>
            </w:r>
            <w:r w:rsidR="00335CEB" w:rsidRPr="00335CEB">
              <w:rPr>
                <w:rFonts w:asciiTheme="majorHAnsi" w:hAnsiTheme="majorHAnsi" w:cstheme="majorHAnsi"/>
              </w:rPr>
              <w:t>8.802.593,42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7F175" w14:textId="77777777" w:rsidR="001020AE" w:rsidRPr="00FF40EF" w:rsidRDefault="001020AE" w:rsidP="001020A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701C6" w14:textId="77777777" w:rsidR="001020AE" w:rsidRPr="00FF40EF" w:rsidRDefault="001020AE" w:rsidP="001020A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BF4D3" w14:textId="77777777" w:rsidR="001020AE" w:rsidRPr="00FF40EF" w:rsidRDefault="001020AE" w:rsidP="001020AE">
            <w:pPr>
              <w:keepNext/>
              <w:jc w:val="center"/>
              <w:outlineLvl w:val="0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R$ -</w:t>
            </w:r>
          </w:p>
        </w:tc>
      </w:tr>
      <w:tr w:rsidR="001020AE" w:rsidRPr="00FF40EF" w14:paraId="27091251" w14:textId="77777777" w:rsidTr="001020AE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9BA33" w14:textId="77777777" w:rsidR="001020AE" w:rsidRPr="00FF40EF" w:rsidRDefault="001020AE" w:rsidP="001020A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CAPACIDADE TÉCNICA:  </w:t>
            </w:r>
          </w:p>
        </w:tc>
      </w:tr>
      <w:tr w:rsidR="001020AE" w:rsidRPr="00FF40EF" w14:paraId="6C508DD5" w14:textId="77777777" w:rsidTr="001020AE">
        <w:trPr>
          <w:cantSplit/>
          <w:trHeight w:val="78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07476" w14:textId="77777777" w:rsidR="001020AE" w:rsidRPr="00FF40EF" w:rsidRDefault="001020AE" w:rsidP="001020A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CAPACIDADE OPERACIONAL: </w:t>
            </w:r>
          </w:p>
        </w:tc>
      </w:tr>
      <w:tr w:rsidR="001020AE" w:rsidRPr="00FF40EF" w14:paraId="5B665D2F" w14:textId="77777777" w:rsidTr="001020AE">
        <w:trPr>
          <w:cantSplit/>
          <w:trHeight w:val="445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E22B5" w14:textId="77777777" w:rsidR="001020AE" w:rsidRPr="00FF40EF" w:rsidRDefault="001020AE" w:rsidP="001020A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 ÍNDICES ECONÔMICOS:  - </w:t>
            </w:r>
          </w:p>
        </w:tc>
      </w:tr>
      <w:tr w:rsidR="001020AE" w:rsidRPr="00FF40EF" w14:paraId="1E80593A" w14:textId="77777777" w:rsidTr="001020AE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1AF57" w14:textId="77777777" w:rsidR="001020AE" w:rsidRPr="00FF40EF" w:rsidRDefault="001020AE" w:rsidP="001020A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OBS.: </w:t>
            </w:r>
            <w:r w:rsidRPr="00FF40EF">
              <w:rPr>
                <w:rFonts w:asciiTheme="majorHAnsi" w:hAnsiTheme="majorHAnsi"/>
              </w:rPr>
              <w:t xml:space="preserve">Disposições Gerais: Os interessados poderão fazer download do edital no sítio </w:t>
            </w:r>
            <w:hyperlink r:id="rId15" w:history="1">
              <w:r w:rsidRPr="00FF40EF">
                <w:rPr>
                  <w:rFonts w:asciiTheme="majorHAnsi" w:hAnsiTheme="majorHAnsi"/>
                  <w:color w:val="0000FF"/>
                  <w:u w:val="single"/>
                </w:rPr>
                <w:t>www.compras.mg.gov.br</w:t>
              </w:r>
            </w:hyperlink>
            <w:r w:rsidRPr="00FF40EF">
              <w:rPr>
                <w:rFonts w:asciiTheme="majorHAnsi" w:hAnsiTheme="majorHAnsi"/>
              </w:rPr>
              <w:t xml:space="preserve">. Os anexos ao edital estarão disponíveis no sítio </w:t>
            </w:r>
            <w:hyperlink r:id="rId16" w:history="1">
              <w:r w:rsidRPr="00FF40EF">
                <w:rPr>
                  <w:rFonts w:asciiTheme="majorHAnsi" w:hAnsiTheme="majorHAnsi"/>
                  <w:color w:val="0000FF"/>
                  <w:u w:val="single"/>
                </w:rPr>
                <w:t>www.tjmg.jus.br</w:t>
              </w:r>
            </w:hyperlink>
            <w:r w:rsidRPr="00FF40EF">
              <w:rPr>
                <w:rFonts w:asciiTheme="majorHAnsi" w:hAnsiTheme="majorHAnsi"/>
              </w:rPr>
              <w:t>.</w:t>
            </w:r>
          </w:p>
        </w:tc>
      </w:tr>
    </w:tbl>
    <w:p w14:paraId="21BC7DA1" w14:textId="77777777" w:rsidR="001020AE" w:rsidRDefault="001020AE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tbl>
      <w:tblPr>
        <w:tblW w:w="109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87"/>
        <w:gridCol w:w="5448"/>
      </w:tblGrid>
      <w:tr w:rsidR="00C635E3" w:rsidRPr="002A4C7F" w14:paraId="68F9E5D7" w14:textId="77777777" w:rsidTr="000E5D4A">
        <w:trPr>
          <w:cantSplit/>
          <w:trHeight w:val="45"/>
        </w:trPr>
        <w:tc>
          <w:tcPr>
            <w:tcW w:w="5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2B39D" w14:textId="77777777" w:rsidR="00C635E3" w:rsidRPr="002A4C7F" w:rsidRDefault="00C635E3" w:rsidP="00B71967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0E5D4A">
              <w:rPr>
                <w:rFonts w:asciiTheme="minorHAnsi" w:hAnsiTheme="minorHAnsi" w:cstheme="minorHAnsi"/>
                <w:b/>
                <w:bCs/>
              </w:rPr>
              <w:t>DER-MG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15A16" w14:textId="402520DC" w:rsidR="00C635E3" w:rsidRPr="000E5D4A" w:rsidRDefault="00C635E3" w:rsidP="000E5D4A">
            <w:pPr>
              <w:pStyle w:val="Default"/>
              <w:rPr>
                <w:rFonts w:ascii="Calibri" w:hAnsi="Calibri" w:cs="Calibri"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 w:cs="Times New Roman"/>
                <w:b/>
              </w:rPr>
              <w:t xml:space="preserve"> </w:t>
            </w:r>
            <w:r w:rsidR="000E5D4A" w:rsidRPr="000E5D4A">
              <w:rPr>
                <w:rFonts w:asciiTheme="minorHAnsi" w:hAnsiTheme="minorHAnsi" w:cstheme="minorHAnsi"/>
                <w:b/>
                <w:bCs/>
                <w:color w:val="auto"/>
              </w:rPr>
              <w:t xml:space="preserve">CONCORRÊNCIA </w:t>
            </w:r>
            <w:r w:rsidR="000E5D4A" w:rsidRPr="000E5D4A">
              <w:rPr>
                <w:rFonts w:asciiTheme="minorHAnsi" w:hAnsiTheme="minorHAnsi" w:cstheme="minorHAnsi"/>
                <w:b/>
                <w:bCs/>
                <w:color w:val="auto"/>
              </w:rPr>
              <w:t xml:space="preserve">Nº </w:t>
            </w:r>
            <w:r w:rsidR="000E5D4A">
              <w:rPr>
                <w:rFonts w:asciiTheme="minorHAnsi" w:hAnsiTheme="minorHAnsi" w:cstheme="minorHAnsi"/>
                <w:b/>
                <w:bCs/>
                <w:color w:val="auto"/>
              </w:rPr>
              <w:t>021</w:t>
            </w:r>
            <w:r w:rsidR="000E5D4A" w:rsidRPr="000E5D4A">
              <w:rPr>
                <w:rFonts w:asciiTheme="minorHAnsi" w:hAnsiTheme="minorHAnsi" w:cstheme="minorHAnsi"/>
                <w:b/>
                <w:bCs/>
                <w:color w:val="auto"/>
              </w:rPr>
              <w:t>/2024</w:t>
            </w:r>
            <w:r w:rsidR="000E5D4A" w:rsidRPr="000E5D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635E3" w:rsidRPr="002A4C7F" w14:paraId="74B19DAA" w14:textId="77777777" w:rsidTr="000E5D4A">
        <w:trPr>
          <w:cantSplit/>
          <w:trHeight w:val="584"/>
        </w:trPr>
        <w:tc>
          <w:tcPr>
            <w:tcW w:w="10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35FDE" w14:textId="77777777" w:rsidR="00C635E3" w:rsidRPr="002A4C7F" w:rsidRDefault="00C635E3" w:rsidP="00B71967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Rodovia Papa João Paulo II, nº 4001, Bairro Serra Verde, Prédio Gerais, 5º andar, Belo Horizonte – MG.</w:t>
            </w:r>
          </w:p>
        </w:tc>
      </w:tr>
      <w:tr w:rsidR="00C635E3" w:rsidRPr="002A4C7F" w14:paraId="6F493DB3" w14:textId="77777777" w:rsidTr="000E5D4A">
        <w:trPr>
          <w:cantSplit/>
          <w:trHeight w:val="1281"/>
        </w:trPr>
        <w:tc>
          <w:tcPr>
            <w:tcW w:w="5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A70AD" w14:textId="3A885E1E" w:rsidR="00C635E3" w:rsidRPr="002A4C7F" w:rsidRDefault="00C635E3" w:rsidP="00B7196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="000E5D4A" w:rsidRPr="000E5D4A">
              <w:rPr>
                <w:rFonts w:asciiTheme="majorHAnsi" w:hAnsiTheme="majorHAnsi" w:cstheme="majorHAnsi"/>
              </w:rPr>
              <w:t>Recuperação Funcional do Pavimento na Rodovia AMG-</w:t>
            </w:r>
            <w:r w:rsidR="00D31F24">
              <w:rPr>
                <w:rFonts w:asciiTheme="majorHAnsi" w:hAnsiTheme="majorHAnsi" w:cstheme="majorHAnsi"/>
              </w:rPr>
              <w:t>1615, no trecho Cristais – Entr.</w:t>
            </w:r>
            <w:r w:rsidR="000E5D4A" w:rsidRPr="000E5D4A">
              <w:rPr>
                <w:rFonts w:asciiTheme="majorHAnsi" w:hAnsiTheme="majorHAnsi" w:cstheme="majorHAnsi"/>
              </w:rPr>
              <w:t xml:space="preserve"> MGC-369, extensão de 11,70 km. Incluso no PPAG.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188AC" w14:textId="77777777" w:rsidR="00C635E3" w:rsidRPr="002A4C7F" w:rsidRDefault="00C635E3" w:rsidP="00B71967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31A4F093" w14:textId="77777777" w:rsidR="00C635E3" w:rsidRPr="002A4C7F" w:rsidRDefault="00C635E3" w:rsidP="00B71967">
            <w:pPr>
              <w:rPr>
                <w:rFonts w:asciiTheme="majorHAnsi" w:hAnsiTheme="majorHAnsi" w:cstheme="majorHAnsi"/>
                <w:bCs/>
              </w:rPr>
            </w:pPr>
          </w:p>
          <w:p w14:paraId="1FADF2D3" w14:textId="3EFD58F5" w:rsidR="00C635E3" w:rsidRPr="002A4C7F" w:rsidRDefault="00C635E3" w:rsidP="00C635E3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Dia</w:t>
            </w:r>
            <w:r w:rsidR="000E5D4A">
              <w:rPr>
                <w:rFonts w:asciiTheme="majorHAnsi" w:hAnsiTheme="majorHAnsi" w:cstheme="majorHAnsi"/>
              </w:rPr>
              <w:t xml:space="preserve">: </w:t>
            </w:r>
            <w:r w:rsidR="000E5D4A" w:rsidRPr="000E5D4A">
              <w:rPr>
                <w:rFonts w:asciiTheme="majorHAnsi" w:hAnsiTheme="majorHAnsi" w:cstheme="majorHAnsi"/>
              </w:rPr>
              <w:t>07/02/2025 às 09:30 horas</w:t>
            </w:r>
            <w:r w:rsidR="000E5D4A">
              <w:rPr>
                <w:rFonts w:asciiTheme="majorHAnsi" w:hAnsiTheme="majorHAnsi" w:cstheme="majorHAnsi"/>
              </w:rPr>
              <w:t>.</w:t>
            </w:r>
          </w:p>
        </w:tc>
      </w:tr>
      <w:tr w:rsidR="00C635E3" w:rsidRPr="002A4C7F" w14:paraId="551ECF90" w14:textId="77777777" w:rsidTr="000E5D4A">
        <w:trPr>
          <w:cantSplit/>
          <w:trHeight w:val="302"/>
        </w:trPr>
        <w:tc>
          <w:tcPr>
            <w:tcW w:w="10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0ECF1" w14:textId="77777777" w:rsidR="00C635E3" w:rsidRPr="002A4C7F" w:rsidRDefault="00C635E3" w:rsidP="00B7196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C635E3" w:rsidRPr="002A4C7F" w14:paraId="5F6EA8CB" w14:textId="77777777" w:rsidTr="000E5D4A">
        <w:trPr>
          <w:cantSplit/>
          <w:trHeight w:val="374"/>
        </w:trPr>
        <w:tc>
          <w:tcPr>
            <w:tcW w:w="5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DA460" w14:textId="77777777" w:rsidR="00C635E3" w:rsidRPr="002A4C7F" w:rsidRDefault="00C635E3" w:rsidP="00B71967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7C148" w14:textId="77777777" w:rsidR="00C635E3" w:rsidRPr="002A4C7F" w:rsidRDefault="00C635E3" w:rsidP="00B71967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C635E3" w:rsidRPr="002A4C7F" w14:paraId="17020717" w14:textId="77777777" w:rsidTr="000E5D4A">
        <w:trPr>
          <w:cantSplit/>
          <w:trHeight w:val="419"/>
        </w:trPr>
        <w:tc>
          <w:tcPr>
            <w:tcW w:w="5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E5215" w14:textId="6B09012D" w:rsidR="00C635E3" w:rsidRPr="002A4C7F" w:rsidRDefault="00C635E3" w:rsidP="00B7196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="000E5D4A" w:rsidRPr="000E5D4A">
              <w:rPr>
                <w:rFonts w:asciiTheme="majorHAnsi" w:hAnsiTheme="majorHAnsi" w:cstheme="majorHAnsi"/>
              </w:rPr>
              <w:t>9.479.564,21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FBD67" w14:textId="77777777" w:rsidR="00C635E3" w:rsidRPr="002A4C7F" w:rsidRDefault="00C635E3" w:rsidP="00B7196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2A4C7F">
              <w:rPr>
                <w:rFonts w:asciiTheme="majorHAnsi" w:hAnsiTheme="majorHAnsi"/>
              </w:rPr>
              <w:t>R$ -</w:t>
            </w:r>
          </w:p>
        </w:tc>
      </w:tr>
      <w:tr w:rsidR="00C635E3" w:rsidRPr="002A4C7F" w14:paraId="1FEB7A4D" w14:textId="77777777" w:rsidTr="000E5D4A">
        <w:trPr>
          <w:cantSplit/>
          <w:trHeight w:val="474"/>
        </w:trPr>
        <w:tc>
          <w:tcPr>
            <w:tcW w:w="10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6BBB2" w14:textId="77777777" w:rsidR="00C635E3" w:rsidRPr="002A4C7F" w:rsidRDefault="00C635E3" w:rsidP="00B7196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CAPACIDADE TÉCNICA:  </w:t>
            </w:r>
          </w:p>
        </w:tc>
      </w:tr>
      <w:tr w:rsidR="00C635E3" w:rsidRPr="002A4C7F" w14:paraId="7D4D8528" w14:textId="77777777" w:rsidTr="000E5D4A">
        <w:trPr>
          <w:cantSplit/>
          <w:trHeight w:val="45"/>
        </w:trPr>
        <w:tc>
          <w:tcPr>
            <w:tcW w:w="10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F9F43" w14:textId="77777777" w:rsidR="00C635E3" w:rsidRPr="002A4C7F" w:rsidRDefault="00C635E3" w:rsidP="00B7196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</w:p>
        </w:tc>
      </w:tr>
      <w:tr w:rsidR="00C635E3" w:rsidRPr="002A4C7F" w14:paraId="1CABFBA2" w14:textId="77777777" w:rsidTr="000E5D4A">
        <w:trPr>
          <w:cantSplit/>
          <w:trHeight w:val="45"/>
        </w:trPr>
        <w:tc>
          <w:tcPr>
            <w:tcW w:w="10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A5C19" w14:textId="77777777" w:rsidR="00C635E3" w:rsidRPr="002A4C7F" w:rsidRDefault="00C635E3" w:rsidP="00B7196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2A4C7F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C635E3" w:rsidRPr="002A4C7F" w14:paraId="367F5BBB" w14:textId="77777777" w:rsidTr="000E5D4A">
        <w:trPr>
          <w:cantSplit/>
          <w:trHeight w:val="1178"/>
        </w:trPr>
        <w:tc>
          <w:tcPr>
            <w:tcW w:w="10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13372" w14:textId="77777777" w:rsidR="00C635E3" w:rsidRPr="002A4C7F" w:rsidRDefault="00C635E3" w:rsidP="00B71967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7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18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. O Edital poderá ser adquirido gratuitamente através de download no site </w:t>
            </w:r>
            <w:hyperlink r:id="rId19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</w:rPr>
              <w:t xml:space="preserve"> ou </w:t>
            </w:r>
            <w:hyperlink r:id="rId20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572C40EF" w14:textId="77777777" w:rsidR="001020AE" w:rsidRDefault="001020AE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7C3FA8C" w14:textId="77777777" w:rsidR="001020AE" w:rsidRDefault="001020AE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20CCDAD" w14:textId="77777777" w:rsidR="001020AE" w:rsidRDefault="001020AE" w:rsidP="008C7B64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3C51876" w14:textId="02A6731B" w:rsidR="00944F81" w:rsidRDefault="00944F81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E6844">
        <w:rPr>
          <w:rFonts w:asciiTheme="minorHAnsi" w:hAnsiTheme="minorHAnsi" w:cstheme="minorHAnsi"/>
          <w:b/>
        </w:rPr>
        <w:lastRenderedPageBreak/>
        <w:t>ESTADO DE MINAS GERAIS</w:t>
      </w:r>
    </w:p>
    <w:p w14:paraId="31198C43" w14:textId="77777777" w:rsidR="007B1B81" w:rsidRDefault="007B1B81" w:rsidP="00DD557F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FF34F99" w14:textId="77777777" w:rsidR="00CC1069" w:rsidRDefault="00CC1069" w:rsidP="00B11579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1069">
        <w:rPr>
          <w:rFonts w:asciiTheme="minorHAnsi" w:hAnsiTheme="minorHAnsi" w:cstheme="minorHAnsi"/>
          <w:b/>
        </w:rPr>
        <w:t>PREFEITURA MUNICIPAL DE BRASÍLIA DE MINAS - CONCORRÊNCIA Nº 01/2025</w:t>
      </w:r>
      <w:r w:rsidR="00774D81" w:rsidRPr="0037406D">
        <w:rPr>
          <w:rFonts w:asciiTheme="majorHAnsi" w:hAnsiTheme="majorHAnsi" w:cstheme="majorHAnsi"/>
        </w:rPr>
        <w:t xml:space="preserve"> </w:t>
      </w:r>
    </w:p>
    <w:p w14:paraId="72504893" w14:textId="0DD5C261" w:rsidR="001F22D3" w:rsidRPr="0037406D" w:rsidRDefault="00CC1069" w:rsidP="00B11579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774D81" w:rsidRPr="0037406D">
        <w:rPr>
          <w:rFonts w:asciiTheme="majorHAnsi" w:hAnsiTheme="majorHAnsi" w:cstheme="majorHAnsi"/>
        </w:rPr>
        <w:t xml:space="preserve">Contratação de empresa para execução de obra de pavimentação de estradas vicinais do Distrito de Fernão Dias, do município de Brasília </w:t>
      </w:r>
      <w:r>
        <w:rPr>
          <w:rFonts w:asciiTheme="majorHAnsi" w:hAnsiTheme="majorHAnsi" w:cstheme="majorHAnsi"/>
        </w:rPr>
        <w:t>de Minas/MG</w:t>
      </w:r>
      <w:r w:rsidR="00774D81" w:rsidRPr="0037406D">
        <w:rPr>
          <w:rFonts w:asciiTheme="majorHAnsi" w:hAnsiTheme="majorHAnsi" w:cstheme="majorHAnsi"/>
        </w:rPr>
        <w:t xml:space="preserve">. Sessão: 27/01/2025 às 08h00min. Edital </w:t>
      </w:r>
      <w:hyperlink r:id="rId21" w:history="1">
        <w:r w:rsidRPr="00A67C9E">
          <w:rPr>
            <w:rStyle w:val="Hyperlink"/>
            <w:rFonts w:asciiTheme="majorHAnsi" w:hAnsiTheme="majorHAnsi" w:cstheme="majorHAnsi"/>
          </w:rPr>
          <w:t>www.brasiliademinas.mg.gov.br</w:t>
        </w:r>
      </w:hyperlink>
      <w:r w:rsidR="00774D81" w:rsidRPr="0037406D">
        <w:rPr>
          <w:rFonts w:asciiTheme="majorHAnsi" w:hAnsiTheme="majorHAnsi" w:cstheme="majorHAnsi"/>
        </w:rPr>
        <w:t xml:space="preserve">, </w:t>
      </w:r>
      <w:hyperlink r:id="rId22" w:history="1">
        <w:r w:rsidRPr="00A67C9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774D81" w:rsidRPr="0037406D">
        <w:rPr>
          <w:rFonts w:asciiTheme="majorHAnsi" w:hAnsiTheme="majorHAnsi" w:cstheme="majorHAnsi"/>
        </w:rPr>
        <w:t xml:space="preserve"> e e-mail </w:t>
      </w:r>
      <w:hyperlink r:id="rId23" w:history="1">
        <w:r w:rsidRPr="00A67C9E">
          <w:rPr>
            <w:rStyle w:val="Hyperlink"/>
            <w:rFonts w:asciiTheme="majorHAnsi" w:hAnsiTheme="majorHAnsi" w:cstheme="majorHAnsi"/>
          </w:rPr>
          <w:t>licitacao@brasiliademinas.mg.gov.br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C904379" w14:textId="77777777" w:rsidR="001F22D3" w:rsidRDefault="001F22D3" w:rsidP="00967AA5">
      <w:pPr>
        <w:rPr>
          <w:rFonts w:asciiTheme="majorHAnsi" w:hAnsiTheme="majorHAnsi" w:cstheme="majorHAnsi"/>
        </w:rPr>
      </w:pPr>
    </w:p>
    <w:p w14:paraId="604FB8C6" w14:textId="445718DB" w:rsidR="00CC1069" w:rsidRPr="00CC1069" w:rsidRDefault="00CC1069" w:rsidP="00967AA5">
      <w:pPr>
        <w:rPr>
          <w:rFonts w:asciiTheme="minorHAnsi" w:hAnsiTheme="minorHAnsi" w:cstheme="minorHAnsi"/>
          <w:b/>
        </w:rPr>
      </w:pPr>
      <w:r w:rsidRPr="00CC1069">
        <w:rPr>
          <w:rFonts w:asciiTheme="minorHAnsi" w:hAnsiTheme="minorHAnsi" w:cstheme="minorHAnsi"/>
          <w:b/>
        </w:rPr>
        <w:t>PREFEITURA MUNICIPAL DE DORES DO INDAIÁ - CONCORRÊNCIA ELETRÔNICA Nº 001/2025</w:t>
      </w:r>
    </w:p>
    <w:p w14:paraId="7DD0C033" w14:textId="70DEAA83" w:rsidR="00E35542" w:rsidRPr="00E35542" w:rsidRDefault="00E35542" w:rsidP="00967AA5">
      <w:pPr>
        <w:rPr>
          <w:rFonts w:asciiTheme="majorHAnsi" w:hAnsiTheme="majorHAnsi" w:cstheme="majorHAnsi"/>
        </w:rPr>
      </w:pPr>
      <w:r w:rsidRPr="00E35542">
        <w:rPr>
          <w:rFonts w:asciiTheme="majorHAnsi" w:hAnsiTheme="majorHAnsi" w:cstheme="majorHAnsi"/>
        </w:rPr>
        <w:t xml:space="preserve"> Objeto: </w:t>
      </w:r>
      <w:r w:rsidR="00CC1069" w:rsidRPr="00E35542">
        <w:rPr>
          <w:rFonts w:asciiTheme="majorHAnsi" w:hAnsiTheme="majorHAnsi" w:cstheme="majorHAnsi"/>
        </w:rPr>
        <w:t>Contratação de empresa especializada para execução do remanescente da obra de construção da "Escola Municipal Benjamim Guimarães", com 9 salas e dois pavimentos, na rua Emídio Teles Carvalho, s/n, Bairro Residencial Indaiá, Dores Do Indaiá-MG</w:t>
      </w:r>
      <w:r w:rsidRPr="00E35542">
        <w:rPr>
          <w:rFonts w:asciiTheme="majorHAnsi" w:hAnsiTheme="majorHAnsi" w:cstheme="majorHAnsi"/>
        </w:rPr>
        <w:t xml:space="preserve">. Sendo a data da sessão marcada para o dia 12/02/2025, às 08:00 horas. Valor estimado da contratação: </w:t>
      </w:r>
      <w:r w:rsidRPr="00CC1069">
        <w:rPr>
          <w:rFonts w:asciiTheme="minorHAnsi" w:hAnsiTheme="minorHAnsi" w:cstheme="minorHAnsi"/>
          <w:b/>
        </w:rPr>
        <w:t>R$ 6.290.001,33</w:t>
      </w:r>
      <w:r w:rsidRPr="00E35542">
        <w:rPr>
          <w:rFonts w:asciiTheme="majorHAnsi" w:hAnsiTheme="majorHAnsi" w:cstheme="majorHAnsi"/>
        </w:rPr>
        <w:t xml:space="preserve">. Informações podem ser obtidas no setor Licitações à Praça do Rosário, n.º 268, Fone (37) 3551-6256 ou por e-mail </w:t>
      </w:r>
      <w:hyperlink r:id="rId24" w:history="1">
        <w:r w:rsidR="00CC1069" w:rsidRPr="00A67C9E">
          <w:rPr>
            <w:rStyle w:val="Hyperlink"/>
            <w:rFonts w:asciiTheme="majorHAnsi" w:hAnsiTheme="majorHAnsi" w:cstheme="majorHAnsi"/>
          </w:rPr>
          <w:t>licitacao@doresdoindaia.mg.gov.br</w:t>
        </w:r>
      </w:hyperlink>
      <w:r w:rsidRPr="00E35542">
        <w:rPr>
          <w:rFonts w:asciiTheme="majorHAnsi" w:hAnsiTheme="majorHAnsi" w:cstheme="majorHAnsi"/>
        </w:rPr>
        <w:t xml:space="preserve">. Link de Acesso: </w:t>
      </w:r>
      <w:hyperlink r:id="rId25" w:history="1">
        <w:r w:rsidR="00CC1069" w:rsidRPr="00A67C9E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CC1069">
        <w:rPr>
          <w:rFonts w:asciiTheme="majorHAnsi" w:hAnsiTheme="majorHAnsi" w:cstheme="majorHAnsi"/>
        </w:rPr>
        <w:t xml:space="preserve"> e</w:t>
      </w:r>
      <w:r w:rsidRPr="00E35542">
        <w:rPr>
          <w:rFonts w:asciiTheme="majorHAnsi" w:hAnsiTheme="majorHAnsi" w:cstheme="majorHAnsi"/>
        </w:rPr>
        <w:t xml:space="preserve"> através do e-mail: </w:t>
      </w:r>
      <w:hyperlink r:id="rId26" w:history="1">
        <w:r w:rsidR="00CC1069" w:rsidRPr="00A67C9E">
          <w:rPr>
            <w:rStyle w:val="Hyperlink"/>
            <w:rFonts w:asciiTheme="majorHAnsi" w:hAnsiTheme="majorHAnsi" w:cstheme="majorHAnsi"/>
          </w:rPr>
          <w:t>contato@licitardigital.com.br</w:t>
        </w:r>
      </w:hyperlink>
      <w:r w:rsidRPr="00E35542">
        <w:rPr>
          <w:rFonts w:asciiTheme="majorHAnsi" w:hAnsiTheme="majorHAnsi" w:cstheme="majorHAnsi"/>
        </w:rPr>
        <w:t>.</w:t>
      </w:r>
    </w:p>
    <w:p w14:paraId="770C3AAB" w14:textId="77777777" w:rsidR="00D0430C" w:rsidRDefault="00D0430C" w:rsidP="00967AA5">
      <w:pPr>
        <w:rPr>
          <w:rFonts w:asciiTheme="majorHAnsi" w:hAnsiTheme="majorHAnsi" w:cstheme="majorHAnsi"/>
        </w:rPr>
      </w:pPr>
    </w:p>
    <w:p w14:paraId="4A06D04B" w14:textId="77777777" w:rsidR="00092C3D" w:rsidRDefault="00092C3D" w:rsidP="00967AA5">
      <w:pPr>
        <w:rPr>
          <w:rFonts w:asciiTheme="majorHAnsi" w:hAnsiTheme="majorHAnsi" w:cstheme="majorHAnsi"/>
        </w:rPr>
      </w:pPr>
      <w:r w:rsidRPr="00092C3D">
        <w:rPr>
          <w:rFonts w:asciiTheme="minorHAnsi" w:hAnsiTheme="minorHAnsi" w:cstheme="minorHAnsi"/>
          <w:b/>
        </w:rPr>
        <w:t xml:space="preserve">PREFEITURA MUNICIPAL DE MANHUAÇU </w:t>
      </w:r>
      <w:r>
        <w:rPr>
          <w:rFonts w:asciiTheme="minorHAnsi" w:hAnsiTheme="minorHAnsi" w:cstheme="minorHAnsi"/>
          <w:b/>
        </w:rPr>
        <w:t xml:space="preserve">- </w:t>
      </w:r>
      <w:r w:rsidRPr="00092C3D">
        <w:rPr>
          <w:rFonts w:asciiTheme="minorHAnsi" w:hAnsiTheme="minorHAnsi" w:cstheme="minorHAnsi"/>
          <w:b/>
        </w:rPr>
        <w:t>CONCORRÊNCIA ELETRÔNICA Nº 18/2024</w:t>
      </w:r>
      <w:r w:rsidRPr="00092C3D">
        <w:rPr>
          <w:rFonts w:asciiTheme="majorHAnsi" w:hAnsiTheme="majorHAnsi" w:cstheme="majorHAnsi"/>
        </w:rPr>
        <w:t xml:space="preserve"> </w:t>
      </w:r>
    </w:p>
    <w:p w14:paraId="30B09F57" w14:textId="186E43BD" w:rsidR="00092C3D" w:rsidRPr="00092C3D" w:rsidRDefault="00092C3D" w:rsidP="00967AA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092C3D">
        <w:rPr>
          <w:rFonts w:asciiTheme="majorHAnsi" w:hAnsiTheme="majorHAnsi" w:cstheme="majorHAnsi"/>
        </w:rPr>
        <w:t xml:space="preserve">ontratação de empresa especializada para execução da pintura e manutenção da pista e do pátio do aeroporto regional de Santo Amaro de Minas, situado na Rodovia BR262, S/N, no distrito de Santo Amaro de Minas, Manhuaçu-MG. Sessão dia 24/01/2025 às 08h30min. As informações estarão disponíveis aos interessados no setor de licitações, situada à Praça Cinco de Novembro, 381 – Centro, no horário de 09h00min às 11h00min e 13h00min às 16h00min. Através do e-mail </w:t>
      </w:r>
      <w:hyperlink r:id="rId27" w:history="1">
        <w:r w:rsidRPr="00A67C9E">
          <w:rPr>
            <w:rStyle w:val="Hyperlink"/>
            <w:rFonts w:asciiTheme="majorHAnsi" w:hAnsiTheme="majorHAnsi" w:cstheme="majorHAnsi"/>
          </w:rPr>
          <w:t>licitacao@manhuacu.mg.gov.br</w:t>
        </w:r>
      </w:hyperlink>
      <w:r w:rsidRPr="00092C3D">
        <w:rPr>
          <w:rFonts w:asciiTheme="majorHAnsi" w:hAnsiTheme="majorHAnsi" w:cstheme="majorHAnsi"/>
        </w:rPr>
        <w:t xml:space="preserve"> ou através do site </w:t>
      </w:r>
      <w:hyperlink r:id="rId28" w:history="1">
        <w:r w:rsidRPr="00A67C9E">
          <w:rPr>
            <w:rStyle w:val="Hyperlink"/>
            <w:rFonts w:asciiTheme="majorHAnsi" w:hAnsiTheme="majorHAnsi" w:cstheme="majorHAnsi"/>
          </w:rPr>
          <w:t>www.manhuacu.mg.gov.br</w:t>
        </w:r>
      </w:hyperlink>
      <w:r>
        <w:rPr>
          <w:rFonts w:asciiTheme="majorHAnsi" w:hAnsiTheme="majorHAnsi" w:cstheme="majorHAnsi"/>
        </w:rPr>
        <w:t xml:space="preserve"> e </w:t>
      </w:r>
      <w:hyperlink r:id="rId29" w:history="1">
        <w:r w:rsidR="001020AE" w:rsidRPr="00A67C9E">
          <w:rPr>
            <w:rStyle w:val="Hyperlink"/>
            <w:rFonts w:asciiTheme="majorHAnsi" w:hAnsiTheme="majorHAnsi" w:cstheme="majorHAnsi"/>
          </w:rPr>
          <w:t>www.bll.org.br</w:t>
        </w:r>
      </w:hyperlink>
      <w:r w:rsidRPr="00092C3D">
        <w:rPr>
          <w:rFonts w:asciiTheme="majorHAnsi" w:hAnsiTheme="majorHAnsi" w:cstheme="majorHAnsi"/>
        </w:rPr>
        <w:t xml:space="preserve">. </w:t>
      </w:r>
    </w:p>
    <w:p w14:paraId="623500AA" w14:textId="77777777" w:rsidR="004E1419" w:rsidRDefault="004E1419" w:rsidP="00967AA5">
      <w:pPr>
        <w:rPr>
          <w:rFonts w:asciiTheme="majorHAnsi" w:hAnsiTheme="majorHAnsi" w:cstheme="majorHAnsi"/>
        </w:rPr>
      </w:pPr>
    </w:p>
    <w:p w14:paraId="0B87997E" w14:textId="58D478B6" w:rsidR="0037406D" w:rsidRPr="000D7495" w:rsidRDefault="004E1419" w:rsidP="00967AA5">
      <w:pPr>
        <w:rPr>
          <w:rFonts w:asciiTheme="minorHAnsi" w:hAnsiTheme="minorHAnsi" w:cstheme="minorHAnsi"/>
          <w:b/>
        </w:rPr>
      </w:pPr>
      <w:r w:rsidRPr="000D7495">
        <w:rPr>
          <w:rFonts w:asciiTheme="minorHAnsi" w:hAnsiTheme="minorHAnsi" w:cstheme="minorHAnsi"/>
          <w:b/>
        </w:rPr>
        <w:t>PREFEITURA MUNICIPAL DE SANTO HIPÓLITO</w:t>
      </w:r>
    </w:p>
    <w:p w14:paraId="53864C96" w14:textId="77777777" w:rsidR="004E1419" w:rsidRPr="004E1419" w:rsidRDefault="004E1419" w:rsidP="00967AA5">
      <w:pPr>
        <w:rPr>
          <w:rFonts w:asciiTheme="minorHAnsi" w:hAnsiTheme="minorHAnsi" w:cstheme="minorHAnsi"/>
          <w:b/>
        </w:rPr>
      </w:pPr>
    </w:p>
    <w:p w14:paraId="4148824C" w14:textId="77777777" w:rsidR="004E1419" w:rsidRDefault="004E1419" w:rsidP="00967AA5">
      <w:pPr>
        <w:rPr>
          <w:rFonts w:asciiTheme="majorHAnsi" w:hAnsiTheme="majorHAnsi" w:cstheme="majorHAnsi"/>
        </w:rPr>
      </w:pPr>
      <w:r w:rsidRPr="004E1419">
        <w:rPr>
          <w:rFonts w:asciiTheme="minorHAnsi" w:hAnsiTheme="minorHAnsi" w:cstheme="minorHAnsi"/>
          <w:b/>
        </w:rPr>
        <w:t>CONCORRÊNCIA PÚBLICA PRESENCIAL Nº 001/2025</w:t>
      </w:r>
      <w:r w:rsidRPr="00AB7AC0">
        <w:rPr>
          <w:rFonts w:asciiTheme="majorHAnsi" w:hAnsiTheme="majorHAnsi" w:cstheme="majorHAnsi"/>
        </w:rPr>
        <w:t xml:space="preserve"> </w:t>
      </w:r>
    </w:p>
    <w:p w14:paraId="2667625C" w14:textId="1EA6B4CB" w:rsidR="004E1419" w:rsidRDefault="004E1419" w:rsidP="00967AA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AB7AC0">
        <w:rPr>
          <w:rFonts w:asciiTheme="majorHAnsi" w:hAnsiTheme="majorHAnsi" w:cstheme="majorHAnsi"/>
        </w:rPr>
        <w:t>Contratação de empresa para execução de obra de salas de aula na Escola Municipal Adélia Moreira Rocha, bem como execução de obra de salas de aula e banheiros na Escola Municipal Círia Trindade de Moura, Distrito de Senhora da Gloria, neste município de Santo Hipólito. Edital e maiores informações com o Agente de Contratação, no endereço acima ou pelo fone: (38) 3726-1202</w:t>
      </w:r>
      <w:r>
        <w:rPr>
          <w:rFonts w:asciiTheme="majorHAnsi" w:hAnsiTheme="majorHAnsi" w:cstheme="majorHAnsi"/>
        </w:rPr>
        <w:t>.</w:t>
      </w:r>
      <w:r w:rsidRPr="00AB7AC0">
        <w:rPr>
          <w:rFonts w:asciiTheme="majorHAnsi" w:hAnsiTheme="majorHAnsi" w:cstheme="majorHAnsi"/>
        </w:rPr>
        <w:t xml:space="preserve"> E-mail </w:t>
      </w:r>
      <w:hyperlink r:id="rId30" w:history="1">
        <w:r w:rsidRPr="00A67C9E">
          <w:rPr>
            <w:rStyle w:val="Hyperlink"/>
            <w:rFonts w:asciiTheme="majorHAnsi" w:hAnsiTheme="majorHAnsi" w:cstheme="majorHAnsi"/>
          </w:rPr>
          <w:t>licitacao@santohipolito.mg.gov.br</w:t>
        </w:r>
      </w:hyperlink>
      <w:r w:rsidRPr="00AB7AC0">
        <w:rPr>
          <w:rFonts w:asciiTheme="majorHAnsi" w:hAnsiTheme="majorHAnsi" w:cstheme="majorHAnsi"/>
        </w:rPr>
        <w:t xml:space="preserve"> ou no site: </w:t>
      </w:r>
      <w:hyperlink r:id="rId31" w:history="1">
        <w:r w:rsidRPr="00A67C9E">
          <w:rPr>
            <w:rStyle w:val="Hyperlink"/>
            <w:rFonts w:asciiTheme="majorHAnsi" w:hAnsiTheme="majorHAnsi" w:cstheme="majorHAnsi"/>
          </w:rPr>
          <w:t>https://santohipolito.mg.gov.br/licitacoes.aspx</w:t>
        </w:r>
      </w:hyperlink>
      <w:r>
        <w:rPr>
          <w:rFonts w:asciiTheme="majorHAnsi" w:hAnsiTheme="majorHAnsi" w:cstheme="majorHAnsi"/>
        </w:rPr>
        <w:t xml:space="preserve">.  A sessão será </w:t>
      </w:r>
      <w:r w:rsidRPr="00AB7AC0">
        <w:rPr>
          <w:rFonts w:asciiTheme="majorHAnsi" w:hAnsiTheme="majorHAnsi" w:cstheme="majorHAnsi"/>
        </w:rPr>
        <w:t>às 08h00 do dia 23 de janeiro de 2025, no Prédio da Prefeitura Municipal, situado na rua Emir Sales, nº 85, Centro</w:t>
      </w:r>
      <w:r>
        <w:rPr>
          <w:rFonts w:asciiTheme="majorHAnsi" w:hAnsiTheme="majorHAnsi" w:cstheme="majorHAnsi"/>
        </w:rPr>
        <w:t>.</w:t>
      </w:r>
    </w:p>
    <w:p w14:paraId="650026EC" w14:textId="77777777" w:rsidR="008632C7" w:rsidRPr="00AB7AC0" w:rsidRDefault="008632C7" w:rsidP="00967AA5">
      <w:pPr>
        <w:rPr>
          <w:rFonts w:asciiTheme="majorHAnsi" w:hAnsiTheme="majorHAnsi" w:cstheme="majorHAnsi"/>
        </w:rPr>
      </w:pPr>
    </w:p>
    <w:p w14:paraId="62A07878" w14:textId="77777777" w:rsidR="004E1419" w:rsidRDefault="0037406D" w:rsidP="00967AA5">
      <w:pPr>
        <w:rPr>
          <w:rFonts w:asciiTheme="majorHAnsi" w:hAnsiTheme="majorHAnsi" w:cstheme="majorHAnsi"/>
        </w:rPr>
      </w:pPr>
      <w:r w:rsidRPr="004E1419">
        <w:rPr>
          <w:rFonts w:asciiTheme="minorHAnsi" w:hAnsiTheme="minorHAnsi" w:cstheme="minorHAnsi"/>
          <w:b/>
        </w:rPr>
        <w:t>CONCORRÊNCIA PÚBLICA PRESENCIAL Nº 002/2025</w:t>
      </w:r>
      <w:r w:rsidRPr="00AB7AC0">
        <w:rPr>
          <w:rFonts w:asciiTheme="majorHAnsi" w:hAnsiTheme="majorHAnsi" w:cstheme="majorHAnsi"/>
        </w:rPr>
        <w:t xml:space="preserve"> </w:t>
      </w:r>
    </w:p>
    <w:p w14:paraId="502FFB88" w14:textId="3F90C29D" w:rsidR="004E1419" w:rsidRDefault="004E1419" w:rsidP="00967AA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Contratação </w:t>
      </w:r>
      <w:r w:rsidRPr="00AB7AC0">
        <w:rPr>
          <w:rFonts w:asciiTheme="majorHAnsi" w:hAnsiTheme="majorHAnsi" w:cstheme="majorHAnsi"/>
        </w:rPr>
        <w:t>de empresa para execução de obra de pavimentação com bloquetes de concreto sextavados, com drenagem pluvial e sarjeta na rua Raimundo</w:t>
      </w:r>
      <w:r>
        <w:rPr>
          <w:rFonts w:asciiTheme="majorHAnsi" w:hAnsiTheme="majorHAnsi" w:cstheme="majorHAnsi"/>
        </w:rPr>
        <w:t xml:space="preserve"> Caldeira em Santo Hipólito/ MG</w:t>
      </w:r>
      <w:r w:rsidRPr="00AB7AC0">
        <w:rPr>
          <w:rFonts w:asciiTheme="majorHAnsi" w:hAnsiTheme="majorHAnsi" w:cstheme="majorHAnsi"/>
        </w:rPr>
        <w:t xml:space="preserve">. </w:t>
      </w:r>
      <w:r w:rsidR="00D31F24">
        <w:rPr>
          <w:rFonts w:asciiTheme="majorHAnsi" w:hAnsiTheme="majorHAnsi" w:cstheme="majorHAnsi"/>
        </w:rPr>
        <w:t>Maiores</w:t>
      </w:r>
      <w:r>
        <w:rPr>
          <w:rFonts w:asciiTheme="majorHAnsi" w:hAnsiTheme="majorHAnsi" w:cstheme="majorHAnsi"/>
        </w:rPr>
        <w:t xml:space="preserve"> informações através do tele</w:t>
      </w:r>
      <w:r w:rsidRPr="00AB7AC0">
        <w:rPr>
          <w:rFonts w:asciiTheme="majorHAnsi" w:hAnsiTheme="majorHAnsi" w:cstheme="majorHAnsi"/>
        </w:rPr>
        <w:t>fone: (38) 3726-1202</w:t>
      </w:r>
      <w:r>
        <w:rPr>
          <w:rFonts w:asciiTheme="majorHAnsi" w:hAnsiTheme="majorHAnsi" w:cstheme="majorHAnsi"/>
        </w:rPr>
        <w:t>.</w:t>
      </w:r>
      <w:r w:rsidRPr="00AB7AC0">
        <w:rPr>
          <w:rFonts w:asciiTheme="majorHAnsi" w:hAnsiTheme="majorHAnsi" w:cstheme="majorHAnsi"/>
        </w:rPr>
        <w:t xml:space="preserve"> E-mail </w:t>
      </w:r>
      <w:hyperlink r:id="rId32" w:history="1">
        <w:r w:rsidRPr="00A67C9E">
          <w:rPr>
            <w:rStyle w:val="Hyperlink"/>
            <w:rFonts w:asciiTheme="majorHAnsi" w:hAnsiTheme="majorHAnsi" w:cstheme="majorHAnsi"/>
          </w:rPr>
          <w:t>licitacao@santohipolito.mg.gov.br</w:t>
        </w:r>
      </w:hyperlink>
      <w:r w:rsidRPr="00AB7AC0">
        <w:rPr>
          <w:rFonts w:asciiTheme="majorHAnsi" w:hAnsiTheme="majorHAnsi" w:cstheme="majorHAnsi"/>
        </w:rPr>
        <w:t xml:space="preserve"> ou no site: </w:t>
      </w:r>
      <w:hyperlink r:id="rId33" w:history="1">
        <w:r w:rsidRPr="00A67C9E">
          <w:rPr>
            <w:rStyle w:val="Hyperlink"/>
            <w:rFonts w:asciiTheme="majorHAnsi" w:hAnsiTheme="majorHAnsi" w:cstheme="majorHAnsi"/>
          </w:rPr>
          <w:t>https://santohipolito.mg.gov.br/licitacoes.aspx</w:t>
        </w:r>
      </w:hyperlink>
      <w:r>
        <w:rPr>
          <w:rFonts w:asciiTheme="majorHAnsi" w:hAnsiTheme="majorHAnsi" w:cstheme="majorHAnsi"/>
        </w:rPr>
        <w:t xml:space="preserve">. A sessão será as </w:t>
      </w:r>
      <w:r w:rsidRPr="00AB7AC0">
        <w:rPr>
          <w:rFonts w:asciiTheme="majorHAnsi" w:hAnsiTheme="majorHAnsi" w:cstheme="majorHAnsi"/>
        </w:rPr>
        <w:t>12h00 do dia 23 de janeiro de 2025, no Prédio da Prefeitura Municipal, situado na rua Emir Sales, nº 85, Centro</w:t>
      </w:r>
      <w:r>
        <w:rPr>
          <w:rFonts w:asciiTheme="majorHAnsi" w:hAnsiTheme="majorHAnsi" w:cstheme="majorHAnsi"/>
        </w:rPr>
        <w:t>.</w:t>
      </w:r>
    </w:p>
    <w:p w14:paraId="524FA353" w14:textId="77777777" w:rsidR="004E1419" w:rsidRDefault="004E1419" w:rsidP="00967AA5">
      <w:pPr>
        <w:rPr>
          <w:rFonts w:asciiTheme="majorHAnsi" w:hAnsiTheme="majorHAnsi" w:cstheme="majorHAnsi"/>
        </w:rPr>
      </w:pPr>
    </w:p>
    <w:p w14:paraId="13946464" w14:textId="77777777" w:rsidR="000D7495" w:rsidRDefault="000D7495" w:rsidP="00967AA5">
      <w:pPr>
        <w:rPr>
          <w:rFonts w:asciiTheme="majorHAnsi" w:hAnsiTheme="majorHAnsi" w:cstheme="majorHAnsi"/>
        </w:rPr>
      </w:pPr>
    </w:p>
    <w:p w14:paraId="3EDC193C" w14:textId="77777777" w:rsidR="000D7495" w:rsidRDefault="000D7495" w:rsidP="00967AA5">
      <w:pPr>
        <w:rPr>
          <w:rFonts w:asciiTheme="majorHAnsi" w:hAnsiTheme="majorHAnsi" w:cstheme="majorHAnsi"/>
        </w:rPr>
      </w:pPr>
    </w:p>
    <w:p w14:paraId="2EBEEC59" w14:textId="77777777" w:rsidR="000D7495" w:rsidRDefault="000D7495" w:rsidP="00967AA5">
      <w:pPr>
        <w:rPr>
          <w:rFonts w:asciiTheme="majorHAnsi" w:hAnsiTheme="majorHAnsi" w:cstheme="majorHAnsi"/>
        </w:rPr>
      </w:pPr>
    </w:p>
    <w:p w14:paraId="310746BA" w14:textId="6F02ECB2" w:rsidR="00787DB4" w:rsidRPr="004E1419" w:rsidRDefault="004E1419" w:rsidP="00967AA5">
      <w:pPr>
        <w:rPr>
          <w:rFonts w:asciiTheme="minorHAnsi" w:hAnsiTheme="minorHAnsi" w:cstheme="minorHAnsi"/>
          <w:b/>
        </w:rPr>
      </w:pPr>
      <w:r w:rsidRPr="004E1419">
        <w:rPr>
          <w:rFonts w:asciiTheme="minorHAnsi" w:hAnsiTheme="minorHAnsi" w:cstheme="minorHAnsi"/>
          <w:b/>
        </w:rPr>
        <w:lastRenderedPageBreak/>
        <w:t>MUNICÍPIO DE SÃO LOURENÇO - PREGÃO ELETRÔNICO Nº. 056/2024</w:t>
      </w:r>
    </w:p>
    <w:p w14:paraId="5E32AD15" w14:textId="77777777" w:rsidR="00DD557F" w:rsidRDefault="004C0597" w:rsidP="00DD557F">
      <w:pPr>
        <w:rPr>
          <w:rFonts w:asciiTheme="majorHAnsi" w:hAnsiTheme="majorHAnsi" w:cstheme="majorHAnsi"/>
        </w:rPr>
      </w:pPr>
      <w:r w:rsidRPr="004C0597">
        <w:rPr>
          <w:rFonts w:asciiTheme="majorHAnsi" w:hAnsiTheme="majorHAnsi" w:cstheme="majorHAnsi"/>
        </w:rPr>
        <w:t>Objeto: registro de preços para futuras e eventuais contratações de empresa especializada para a prestação de serviço de alteamento de PVs em ruas asfaltadas. D</w:t>
      </w:r>
      <w:r w:rsidR="00095709">
        <w:rPr>
          <w:rFonts w:asciiTheme="majorHAnsi" w:hAnsiTheme="majorHAnsi" w:cstheme="majorHAnsi"/>
        </w:rPr>
        <w:t>ata: 22/01/2025 às 10:00 horas, o edital segue</w:t>
      </w:r>
      <w:r w:rsidRPr="004C0597">
        <w:rPr>
          <w:rFonts w:asciiTheme="majorHAnsi" w:hAnsiTheme="majorHAnsi" w:cstheme="majorHAnsi"/>
        </w:rPr>
        <w:t xml:space="preserve"> disponível pelos sites </w:t>
      </w:r>
      <w:hyperlink r:id="rId34" w:history="1">
        <w:r w:rsidR="00095709" w:rsidRPr="00A67C9E">
          <w:rPr>
            <w:rStyle w:val="Hyperlink"/>
            <w:rFonts w:asciiTheme="majorHAnsi" w:hAnsiTheme="majorHAnsi" w:cstheme="majorHAnsi"/>
          </w:rPr>
          <w:t>www.saaesaolourenco.mg.gov.br</w:t>
        </w:r>
      </w:hyperlink>
      <w:r w:rsidRPr="004C0597">
        <w:rPr>
          <w:rFonts w:asciiTheme="majorHAnsi" w:hAnsiTheme="majorHAnsi" w:cstheme="majorHAnsi"/>
        </w:rPr>
        <w:t xml:space="preserve"> e </w:t>
      </w:r>
      <w:hyperlink r:id="rId35" w:history="1">
        <w:r w:rsidR="004E1419" w:rsidRPr="00A67C9E">
          <w:rPr>
            <w:rStyle w:val="Hyperlink"/>
            <w:rFonts w:asciiTheme="majorHAnsi" w:hAnsiTheme="majorHAnsi" w:cstheme="majorHAnsi"/>
          </w:rPr>
          <w:t>https://bll.org.br</w:t>
        </w:r>
      </w:hyperlink>
      <w:r w:rsidR="004E1419">
        <w:rPr>
          <w:rFonts w:asciiTheme="majorHAnsi" w:hAnsiTheme="majorHAnsi" w:cstheme="majorHAnsi"/>
        </w:rPr>
        <w:t xml:space="preserve">. </w:t>
      </w:r>
      <w:r w:rsidR="00095709">
        <w:rPr>
          <w:rFonts w:asciiTheme="majorHAnsi" w:hAnsiTheme="majorHAnsi" w:cstheme="majorHAnsi"/>
        </w:rPr>
        <w:t xml:space="preserve">SAAE - </w:t>
      </w:r>
      <w:r w:rsidR="004E1419" w:rsidRPr="004C0597">
        <w:rPr>
          <w:rFonts w:asciiTheme="majorHAnsi" w:hAnsiTheme="majorHAnsi" w:cstheme="majorHAnsi"/>
        </w:rPr>
        <w:t>SERVIÇO AUTONOMO DE AGUA E ESGOTO</w:t>
      </w:r>
      <w:r w:rsidR="004E1419">
        <w:rPr>
          <w:rFonts w:asciiTheme="majorHAnsi" w:hAnsiTheme="majorHAnsi" w:cstheme="majorHAnsi"/>
        </w:rPr>
        <w:t>.</w:t>
      </w:r>
    </w:p>
    <w:p w14:paraId="51E2165B" w14:textId="77777777" w:rsidR="008632C7" w:rsidRDefault="008632C7" w:rsidP="00DD557F">
      <w:pPr>
        <w:rPr>
          <w:rFonts w:asciiTheme="majorHAnsi" w:hAnsiTheme="majorHAnsi" w:cstheme="majorHAnsi"/>
        </w:rPr>
      </w:pPr>
    </w:p>
    <w:p w14:paraId="69808D1A" w14:textId="77777777" w:rsidR="008632C7" w:rsidRDefault="008632C7" w:rsidP="00DD557F">
      <w:pPr>
        <w:rPr>
          <w:rFonts w:asciiTheme="majorHAnsi" w:hAnsiTheme="majorHAnsi" w:cstheme="majorHAnsi"/>
        </w:rPr>
      </w:pPr>
      <w:bookmarkStart w:id="0" w:name="_GoBack"/>
      <w:bookmarkEnd w:id="0"/>
    </w:p>
    <w:p w14:paraId="4348A063" w14:textId="5926F70A" w:rsidR="003A7BCB" w:rsidRPr="00DD557F" w:rsidRDefault="003A7BCB" w:rsidP="00DD557F">
      <w:pPr>
        <w:jc w:val="center"/>
        <w:rPr>
          <w:rFonts w:asciiTheme="majorHAnsi" w:hAnsiTheme="majorHAnsi" w:cstheme="majorHAnsi"/>
        </w:rPr>
      </w:pPr>
      <w:r w:rsidRPr="003A7BCB">
        <w:rPr>
          <w:rFonts w:asciiTheme="minorHAnsi" w:hAnsiTheme="minorHAnsi" w:cstheme="minorHAnsi"/>
          <w:b/>
        </w:rPr>
        <w:t>ESPIRITO SANTO</w:t>
      </w:r>
    </w:p>
    <w:p w14:paraId="66836CAA" w14:textId="77777777" w:rsidR="003A7BCB" w:rsidRDefault="003A7BCB" w:rsidP="003A7BCB">
      <w:pPr>
        <w:jc w:val="center"/>
        <w:rPr>
          <w:rFonts w:asciiTheme="minorHAnsi" w:hAnsiTheme="minorHAnsi" w:cstheme="minorHAnsi"/>
          <w:b/>
        </w:rPr>
      </w:pPr>
    </w:p>
    <w:p w14:paraId="5C4B1AA5" w14:textId="77777777" w:rsidR="006E5FAF" w:rsidRPr="006E5FAF" w:rsidRDefault="006E5FAF" w:rsidP="006E5FAF">
      <w:pPr>
        <w:autoSpaceDE w:val="0"/>
        <w:autoSpaceDN w:val="0"/>
        <w:adjustRightInd w:val="0"/>
        <w:rPr>
          <w:rFonts w:ascii="Liberation Sans" w:hAnsi="Liberation Sans" w:cs="Liberation Sans"/>
          <w:color w:val="000000"/>
        </w:rPr>
      </w:pPr>
    </w:p>
    <w:p w14:paraId="028E2B42" w14:textId="1C34DEE6" w:rsidR="00095709" w:rsidRPr="00095709" w:rsidRDefault="00C42188" w:rsidP="006E5FAF">
      <w:pPr>
        <w:rPr>
          <w:rFonts w:asciiTheme="minorHAnsi" w:hAnsiTheme="minorHAnsi" w:cstheme="minorHAnsi"/>
          <w:b/>
        </w:rPr>
      </w:pPr>
      <w:r w:rsidRPr="00C42188">
        <w:rPr>
          <w:rFonts w:asciiTheme="minorHAnsi" w:hAnsiTheme="minorHAnsi" w:cstheme="minorHAnsi"/>
          <w:b/>
        </w:rPr>
        <w:t>38° BATALHÃO DE INFANTARIA</w:t>
      </w:r>
      <w:r>
        <w:t xml:space="preserve"> </w:t>
      </w:r>
      <w:r>
        <w:rPr>
          <w:rFonts w:ascii="Liberation Sans" w:hAnsi="Liberation Sans" w:cs="Liberation Sans"/>
          <w:b/>
          <w:bCs/>
          <w:color w:val="000000"/>
          <w:sz w:val="20"/>
          <w:szCs w:val="20"/>
        </w:rPr>
        <w:t xml:space="preserve">- </w:t>
      </w:r>
      <w:r w:rsidR="003A7BCB" w:rsidRPr="00095709">
        <w:rPr>
          <w:rFonts w:asciiTheme="minorHAnsi" w:hAnsiTheme="minorHAnsi" w:cstheme="minorHAnsi"/>
          <w:b/>
        </w:rPr>
        <w:t xml:space="preserve">PREGÃO ELETRÔNICO Nº 90012/2024 </w:t>
      </w:r>
    </w:p>
    <w:p w14:paraId="543DD9FE" w14:textId="6FB7BA84" w:rsidR="003A7BCB" w:rsidRPr="003A7BCB" w:rsidRDefault="003A7BCB" w:rsidP="00095709">
      <w:pPr>
        <w:jc w:val="both"/>
        <w:rPr>
          <w:rFonts w:asciiTheme="majorHAnsi" w:hAnsiTheme="majorHAnsi" w:cstheme="majorHAnsi"/>
        </w:rPr>
      </w:pPr>
      <w:r w:rsidRPr="003A7BCB">
        <w:rPr>
          <w:rFonts w:asciiTheme="majorHAnsi" w:hAnsiTheme="majorHAnsi" w:cstheme="majorHAnsi"/>
        </w:rPr>
        <w:t>Objeto: Contratação de serviço comum de engenharia para construção</w:t>
      </w:r>
      <w:r w:rsidR="00095709">
        <w:rPr>
          <w:rFonts w:asciiTheme="majorHAnsi" w:hAnsiTheme="majorHAnsi" w:cstheme="majorHAnsi"/>
        </w:rPr>
        <w:t xml:space="preserve"> de muro de contenção no 38° BI</w:t>
      </w:r>
      <w:r w:rsidRPr="003A7BCB">
        <w:rPr>
          <w:rFonts w:asciiTheme="majorHAnsi" w:hAnsiTheme="majorHAnsi" w:cstheme="majorHAnsi"/>
        </w:rPr>
        <w:t>. Total de It</w:t>
      </w:r>
      <w:r w:rsidR="00095709">
        <w:rPr>
          <w:rFonts w:asciiTheme="majorHAnsi" w:hAnsiTheme="majorHAnsi" w:cstheme="majorHAnsi"/>
        </w:rPr>
        <w:t>ens Licitados: 1</w:t>
      </w:r>
      <w:r w:rsidRPr="003A7BCB">
        <w:rPr>
          <w:rFonts w:asciiTheme="majorHAnsi" w:hAnsiTheme="majorHAnsi" w:cstheme="majorHAnsi"/>
        </w:rPr>
        <w:t xml:space="preserve">. Endereço: Praia de Piratininga, </w:t>
      </w:r>
      <w:r w:rsidR="00095709" w:rsidRPr="003A7BCB">
        <w:rPr>
          <w:rFonts w:asciiTheme="majorHAnsi" w:hAnsiTheme="majorHAnsi" w:cstheme="majorHAnsi"/>
        </w:rPr>
        <w:t xml:space="preserve">S/N </w:t>
      </w:r>
      <w:r w:rsidRPr="003A7BCB">
        <w:rPr>
          <w:rFonts w:asciiTheme="majorHAnsi" w:hAnsiTheme="majorHAnsi" w:cstheme="majorHAnsi"/>
        </w:rPr>
        <w:t xml:space="preserve">- Prainha, Prainha - Vila Velha/ES ou </w:t>
      </w:r>
      <w:hyperlink r:id="rId36" w:history="1">
        <w:r w:rsidR="00095709" w:rsidRPr="00A67C9E">
          <w:rPr>
            <w:rStyle w:val="Hyperlink"/>
            <w:rFonts w:asciiTheme="majorHAnsi" w:hAnsiTheme="majorHAnsi" w:cstheme="majorHAnsi"/>
          </w:rPr>
          <w:t>https://www.gov.br/compras/edital/160093-5-90012-2024</w:t>
        </w:r>
      </w:hyperlink>
      <w:r w:rsidRPr="003A7BCB">
        <w:rPr>
          <w:rFonts w:asciiTheme="majorHAnsi" w:hAnsiTheme="majorHAnsi" w:cstheme="majorHAnsi"/>
        </w:rPr>
        <w:t xml:space="preserve">. Entrega das Propostas: a partir de 08/01/2025 às 08h00 no site </w:t>
      </w:r>
      <w:hyperlink r:id="rId37" w:history="1">
        <w:r w:rsidR="00095709" w:rsidRPr="00A67C9E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3A7BCB">
        <w:rPr>
          <w:rFonts w:asciiTheme="majorHAnsi" w:hAnsiTheme="majorHAnsi" w:cstheme="majorHAnsi"/>
        </w:rPr>
        <w:t xml:space="preserve">. Abertura das Propostas: 22/01/2025 às 08h00 no site </w:t>
      </w:r>
      <w:hyperlink r:id="rId38" w:history="1">
        <w:r w:rsidR="00095709" w:rsidRPr="00A67C9E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3A7BCB">
        <w:rPr>
          <w:rFonts w:asciiTheme="majorHAnsi" w:hAnsiTheme="majorHAnsi" w:cstheme="majorHAnsi"/>
        </w:rPr>
        <w:t xml:space="preserve">. </w:t>
      </w:r>
    </w:p>
    <w:p w14:paraId="63E0D1EB" w14:textId="77777777" w:rsidR="003A7BCB" w:rsidRDefault="003A7BCB" w:rsidP="00967AA5">
      <w:pPr>
        <w:rPr>
          <w:rFonts w:asciiTheme="majorHAnsi" w:hAnsiTheme="majorHAnsi" w:cstheme="majorHAnsi"/>
        </w:rPr>
      </w:pPr>
    </w:p>
    <w:p w14:paraId="77D49D13" w14:textId="5375AB59" w:rsidR="00BF79D0" w:rsidRPr="00112200" w:rsidRDefault="00112200" w:rsidP="00967AA5">
      <w:pPr>
        <w:rPr>
          <w:rFonts w:asciiTheme="minorHAnsi" w:hAnsiTheme="minorHAnsi" w:cstheme="minorHAnsi"/>
          <w:b/>
        </w:rPr>
      </w:pPr>
      <w:r w:rsidRPr="00112200">
        <w:rPr>
          <w:rFonts w:asciiTheme="minorHAnsi" w:hAnsiTheme="minorHAnsi" w:cstheme="minorHAnsi"/>
          <w:b/>
        </w:rPr>
        <w:t>DER – CONCORRÊNCIA ELETRÔNICA Nº 90001/2025</w:t>
      </w:r>
    </w:p>
    <w:p w14:paraId="329AD61E" w14:textId="6498A8C2" w:rsidR="00BF79D0" w:rsidRDefault="00213FC9" w:rsidP="00213FC9">
      <w:pPr>
        <w:jc w:val="both"/>
        <w:rPr>
          <w:rFonts w:asciiTheme="majorHAnsi" w:hAnsiTheme="majorHAnsi" w:cstheme="majorHAnsi"/>
        </w:rPr>
      </w:pPr>
      <w:r w:rsidRPr="00213FC9">
        <w:rPr>
          <w:rFonts w:asciiTheme="majorHAnsi" w:hAnsiTheme="majorHAnsi" w:cstheme="majorHAnsi"/>
        </w:rPr>
        <w:t xml:space="preserve">Objeto: </w:t>
      </w:r>
      <w:r w:rsidR="00112200" w:rsidRPr="00213FC9">
        <w:rPr>
          <w:rFonts w:asciiTheme="majorHAnsi" w:hAnsiTheme="majorHAnsi" w:cstheme="majorHAnsi"/>
        </w:rPr>
        <w:t>Contratação de empresa ou</w:t>
      </w:r>
      <w:r w:rsidR="00112200">
        <w:rPr>
          <w:rFonts w:asciiTheme="majorHAnsi" w:hAnsiTheme="majorHAnsi" w:cstheme="majorHAnsi"/>
        </w:rPr>
        <w:t xml:space="preserve"> </w:t>
      </w:r>
      <w:r w:rsidR="00112200" w:rsidRPr="00213FC9">
        <w:rPr>
          <w:rFonts w:asciiTheme="majorHAnsi" w:hAnsiTheme="majorHAnsi" w:cstheme="majorHAnsi"/>
        </w:rPr>
        <w:t>consórcio especializado na elaboração</w:t>
      </w:r>
      <w:r w:rsidR="00112200">
        <w:rPr>
          <w:rFonts w:asciiTheme="majorHAnsi" w:hAnsiTheme="majorHAnsi" w:cstheme="majorHAnsi"/>
        </w:rPr>
        <w:t xml:space="preserve"> </w:t>
      </w:r>
      <w:r w:rsidR="00112200" w:rsidRPr="00213FC9">
        <w:rPr>
          <w:rFonts w:asciiTheme="majorHAnsi" w:hAnsiTheme="majorHAnsi" w:cstheme="majorHAnsi"/>
        </w:rPr>
        <w:t>do projeto executivo de engenharia e na</w:t>
      </w:r>
      <w:r w:rsidR="00112200">
        <w:rPr>
          <w:rFonts w:asciiTheme="majorHAnsi" w:hAnsiTheme="majorHAnsi" w:cstheme="majorHAnsi"/>
        </w:rPr>
        <w:t xml:space="preserve"> </w:t>
      </w:r>
      <w:r w:rsidR="00112200" w:rsidRPr="00213FC9">
        <w:rPr>
          <w:rFonts w:asciiTheme="majorHAnsi" w:hAnsiTheme="majorHAnsi" w:cstheme="majorHAnsi"/>
        </w:rPr>
        <w:t>execução da obra de reabilitação e melhorias</w:t>
      </w:r>
      <w:r w:rsidR="00112200">
        <w:rPr>
          <w:rFonts w:asciiTheme="majorHAnsi" w:hAnsiTheme="majorHAnsi" w:cstheme="majorHAnsi"/>
        </w:rPr>
        <w:t xml:space="preserve"> </w:t>
      </w:r>
      <w:r w:rsidR="00112200" w:rsidRPr="00213FC9">
        <w:rPr>
          <w:rFonts w:asciiTheme="majorHAnsi" w:hAnsiTheme="majorHAnsi" w:cstheme="majorHAnsi"/>
        </w:rPr>
        <w:t>operacionais da es-164, Av. Jones Dos Santos</w:t>
      </w:r>
      <w:r w:rsidR="00112200">
        <w:rPr>
          <w:rFonts w:asciiTheme="majorHAnsi" w:hAnsiTheme="majorHAnsi" w:cstheme="majorHAnsi"/>
        </w:rPr>
        <w:t xml:space="preserve"> </w:t>
      </w:r>
      <w:r w:rsidR="00112200" w:rsidRPr="00213FC9">
        <w:rPr>
          <w:rFonts w:asciiTheme="majorHAnsi" w:hAnsiTheme="majorHAnsi" w:cstheme="majorHAnsi"/>
        </w:rPr>
        <w:t xml:space="preserve">Neves E Av. </w:t>
      </w:r>
      <w:r w:rsidR="00D31F24" w:rsidRPr="00213FC9">
        <w:rPr>
          <w:rFonts w:asciiTheme="majorHAnsi" w:hAnsiTheme="majorHAnsi" w:cstheme="majorHAnsi"/>
        </w:rPr>
        <w:t>Eng.</w:t>
      </w:r>
      <w:r w:rsidR="00112200" w:rsidRPr="00213FC9">
        <w:rPr>
          <w:rFonts w:asciiTheme="majorHAnsi" w:hAnsiTheme="majorHAnsi" w:cstheme="majorHAnsi"/>
        </w:rPr>
        <w:t xml:space="preserve"> Fabiano Vivácqua com 2,622</w:t>
      </w:r>
      <w:r w:rsidR="00112200">
        <w:rPr>
          <w:rFonts w:asciiTheme="majorHAnsi" w:hAnsiTheme="majorHAnsi" w:cstheme="majorHAnsi"/>
        </w:rPr>
        <w:t xml:space="preserve"> </w:t>
      </w:r>
      <w:r w:rsidR="00112200" w:rsidRPr="00213FC9">
        <w:rPr>
          <w:rFonts w:asciiTheme="majorHAnsi" w:hAnsiTheme="majorHAnsi" w:cstheme="majorHAnsi"/>
        </w:rPr>
        <w:t>km de extensão, na área de abrangência</w:t>
      </w:r>
      <w:r w:rsidR="00112200">
        <w:rPr>
          <w:rFonts w:asciiTheme="majorHAnsi" w:hAnsiTheme="majorHAnsi" w:cstheme="majorHAnsi"/>
        </w:rPr>
        <w:t xml:space="preserve"> </w:t>
      </w:r>
      <w:r w:rsidR="00112200" w:rsidRPr="00213FC9">
        <w:rPr>
          <w:rFonts w:asciiTheme="majorHAnsi" w:hAnsiTheme="majorHAnsi" w:cstheme="majorHAnsi"/>
        </w:rPr>
        <w:t>da superintendência executiva regional ii</w:t>
      </w:r>
      <w:r w:rsidR="00112200">
        <w:rPr>
          <w:rFonts w:asciiTheme="majorHAnsi" w:hAnsiTheme="majorHAnsi" w:cstheme="majorHAnsi"/>
        </w:rPr>
        <w:t xml:space="preserve"> </w:t>
      </w:r>
      <w:r w:rsidR="00112200" w:rsidRPr="00213FC9">
        <w:rPr>
          <w:rFonts w:asciiTheme="majorHAnsi" w:hAnsiTheme="majorHAnsi" w:cstheme="majorHAnsi"/>
        </w:rPr>
        <w:t>(sr-2) do departamento de edificações e de</w:t>
      </w:r>
      <w:r w:rsidR="00112200">
        <w:rPr>
          <w:rFonts w:asciiTheme="majorHAnsi" w:hAnsiTheme="majorHAnsi" w:cstheme="majorHAnsi"/>
        </w:rPr>
        <w:t xml:space="preserve"> </w:t>
      </w:r>
      <w:r w:rsidR="00112200" w:rsidRPr="00213FC9">
        <w:rPr>
          <w:rFonts w:asciiTheme="majorHAnsi" w:hAnsiTheme="majorHAnsi" w:cstheme="majorHAnsi"/>
        </w:rPr>
        <w:t xml:space="preserve">rodovias do Espírito Santo </w:t>
      </w:r>
      <w:r w:rsidRPr="00213FC9">
        <w:rPr>
          <w:rFonts w:asciiTheme="majorHAnsi" w:hAnsiTheme="majorHAnsi" w:cstheme="majorHAnsi"/>
        </w:rPr>
        <w:t>- DER-ES.</w:t>
      </w:r>
      <w:r>
        <w:rPr>
          <w:rFonts w:asciiTheme="majorHAnsi" w:hAnsiTheme="majorHAnsi" w:cstheme="majorHAnsi"/>
        </w:rPr>
        <w:t xml:space="preserve"> </w:t>
      </w:r>
      <w:r w:rsidRPr="00213FC9">
        <w:rPr>
          <w:rFonts w:asciiTheme="majorHAnsi" w:hAnsiTheme="majorHAnsi" w:cstheme="majorHAnsi"/>
        </w:rPr>
        <w:t xml:space="preserve">Valor Estimado: </w:t>
      </w:r>
      <w:r w:rsidRPr="00112200">
        <w:rPr>
          <w:rFonts w:asciiTheme="minorHAnsi" w:hAnsiTheme="minorHAnsi" w:cstheme="minorHAnsi"/>
          <w:b/>
        </w:rPr>
        <w:t>R$ 28.522.279,35</w:t>
      </w:r>
      <w:r>
        <w:rPr>
          <w:rFonts w:asciiTheme="majorHAnsi" w:hAnsiTheme="majorHAnsi" w:cstheme="majorHAnsi"/>
        </w:rPr>
        <w:t xml:space="preserve"> </w:t>
      </w:r>
      <w:r w:rsidRPr="00213FC9">
        <w:rPr>
          <w:rFonts w:asciiTheme="majorHAnsi" w:hAnsiTheme="majorHAnsi" w:cstheme="majorHAnsi"/>
        </w:rPr>
        <w:t>Prazo de execução: 660 (seiscentos e sessenta)</w:t>
      </w:r>
      <w:r>
        <w:rPr>
          <w:rFonts w:asciiTheme="majorHAnsi" w:hAnsiTheme="majorHAnsi" w:cstheme="majorHAnsi"/>
        </w:rPr>
        <w:t xml:space="preserve"> </w:t>
      </w:r>
      <w:r w:rsidRPr="00213FC9">
        <w:rPr>
          <w:rFonts w:asciiTheme="majorHAnsi" w:hAnsiTheme="majorHAnsi" w:cstheme="majorHAnsi"/>
        </w:rPr>
        <w:t>dias corridos.</w:t>
      </w:r>
    </w:p>
    <w:p w14:paraId="4FEDC446" w14:textId="77777777" w:rsidR="004C0597" w:rsidRDefault="004C0597" w:rsidP="00967AA5">
      <w:pPr>
        <w:rPr>
          <w:rFonts w:asciiTheme="majorHAnsi" w:hAnsiTheme="majorHAnsi" w:cstheme="majorHAnsi"/>
        </w:rPr>
      </w:pPr>
    </w:p>
    <w:p w14:paraId="46E01080" w14:textId="77777777" w:rsidR="00DD557F" w:rsidRDefault="00DD557F" w:rsidP="00967AA5">
      <w:pPr>
        <w:rPr>
          <w:rFonts w:asciiTheme="majorHAnsi" w:hAnsiTheme="majorHAnsi" w:cstheme="majorHAnsi"/>
        </w:rPr>
      </w:pPr>
    </w:p>
    <w:p w14:paraId="6F8F7F6D" w14:textId="0A2F0E7D" w:rsidR="004C0597" w:rsidRPr="00FB0E04" w:rsidRDefault="004C0597" w:rsidP="004C0597">
      <w:pPr>
        <w:jc w:val="center"/>
        <w:rPr>
          <w:rFonts w:asciiTheme="minorHAnsi" w:hAnsiTheme="minorHAnsi" w:cstheme="minorHAnsi"/>
          <w:b/>
        </w:rPr>
      </w:pPr>
      <w:r w:rsidRPr="00FB0E04">
        <w:rPr>
          <w:rFonts w:asciiTheme="minorHAnsi" w:hAnsiTheme="minorHAnsi" w:cstheme="minorHAnsi"/>
          <w:b/>
        </w:rPr>
        <w:t>GOIÁS</w:t>
      </w:r>
    </w:p>
    <w:p w14:paraId="1CE5DE7C" w14:textId="77777777" w:rsidR="00DD557F" w:rsidRPr="004C0597" w:rsidRDefault="00DD557F" w:rsidP="00FB0E04">
      <w:pPr>
        <w:rPr>
          <w:rFonts w:asciiTheme="minorHAnsi" w:hAnsiTheme="minorHAnsi" w:cstheme="minorHAnsi"/>
          <w:b/>
        </w:rPr>
      </w:pPr>
    </w:p>
    <w:p w14:paraId="6F187C2B" w14:textId="2BF3964B" w:rsidR="004C0597" w:rsidRDefault="00785733" w:rsidP="00967AA5">
      <w:pPr>
        <w:rPr>
          <w:rFonts w:asciiTheme="minorHAnsi" w:hAnsiTheme="minorHAnsi" w:cstheme="minorHAnsi"/>
          <w:b/>
        </w:rPr>
      </w:pPr>
      <w:r w:rsidRPr="00112200">
        <w:rPr>
          <w:rFonts w:asciiTheme="minorHAnsi" w:hAnsiTheme="minorHAnsi" w:cstheme="minorHAnsi"/>
          <w:b/>
        </w:rPr>
        <w:t>GOINFRA</w:t>
      </w:r>
      <w:r w:rsidRPr="00112200">
        <w:rPr>
          <w:rFonts w:asciiTheme="minorHAnsi" w:hAnsiTheme="minorHAnsi" w:cstheme="minorHAnsi"/>
          <w:b/>
        </w:rPr>
        <w:t xml:space="preserve"> - CONCORRÊNCIA </w:t>
      </w:r>
      <w:r w:rsidRPr="00112200">
        <w:rPr>
          <w:rFonts w:asciiTheme="minorHAnsi" w:hAnsiTheme="minorHAnsi" w:cstheme="minorHAnsi"/>
          <w:b/>
        </w:rPr>
        <w:t>Nº 01/2025</w:t>
      </w:r>
    </w:p>
    <w:p w14:paraId="3DD8E966" w14:textId="489B7BFD" w:rsidR="00112200" w:rsidRPr="000C0D2D" w:rsidRDefault="00112200" w:rsidP="00967AA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85733">
        <w:rPr>
          <w:rFonts w:asciiTheme="majorHAnsi" w:hAnsiTheme="majorHAnsi" w:cstheme="majorHAnsi"/>
        </w:rPr>
        <w:t xml:space="preserve">Contratação de empresa especializada para execução das melhorias funcionais na rodovia GO-010, trecho: Entr. BR-457/GO-139/330 Início perímetro urbano (Vianópolis) / Entr. GO-425 Início perímetro urbano (Luziânia), com extensão total de 100,95 km, no âmbito da Diretoria de Obras Rodoviárias (DOR). Valor total estimado da contratação: </w:t>
      </w:r>
      <w:r w:rsidRPr="00112200">
        <w:rPr>
          <w:rFonts w:asciiTheme="minorHAnsi" w:hAnsiTheme="minorHAnsi" w:cstheme="minorHAnsi"/>
          <w:b/>
        </w:rPr>
        <w:t>R$ 25.876.981,40</w:t>
      </w:r>
      <w:r w:rsidRPr="00785733">
        <w:rPr>
          <w:rFonts w:asciiTheme="majorHAnsi" w:hAnsiTheme="majorHAnsi" w:cstheme="majorHAnsi"/>
        </w:rPr>
        <w:t xml:space="preserve">. A sessão de abertura está marcada para as 09:00 horas (horário de Brasília) do dia 24 de janeiro de 2025. O edital e seus anexos estão disponíveis aos interessados, nos endereços eletrônicos: </w:t>
      </w:r>
      <w:hyperlink r:id="rId39" w:history="1">
        <w:r w:rsidR="000C0D2D" w:rsidRPr="00A67C9E">
          <w:rPr>
            <w:rStyle w:val="Hyperlink"/>
            <w:rFonts w:asciiTheme="majorHAnsi" w:hAnsiTheme="majorHAnsi" w:cstheme="majorHAnsi"/>
          </w:rPr>
          <w:t>http://sgl.goinfra.go.gov.br/portal_licitacao/</w:t>
        </w:r>
      </w:hyperlink>
      <w:r w:rsidR="000C0D2D">
        <w:rPr>
          <w:rFonts w:asciiTheme="majorHAnsi" w:hAnsiTheme="majorHAnsi" w:cstheme="majorHAnsi"/>
        </w:rPr>
        <w:t xml:space="preserve">; </w:t>
      </w:r>
      <w:hyperlink r:id="rId40" w:history="1">
        <w:r w:rsidR="000C0D2D" w:rsidRPr="00A67C9E">
          <w:rPr>
            <w:rStyle w:val="Hyperlink"/>
            <w:rFonts w:asciiTheme="majorHAnsi" w:hAnsiTheme="majorHAnsi" w:cstheme="majorHAnsi"/>
          </w:rPr>
          <w:t>https://sislog.go.gov.br</w:t>
        </w:r>
      </w:hyperlink>
      <w:r w:rsidRPr="00785733">
        <w:rPr>
          <w:rFonts w:asciiTheme="majorHAnsi" w:hAnsiTheme="majorHAnsi" w:cstheme="majorHAnsi"/>
        </w:rPr>
        <w:t xml:space="preserve"> e PNCP.</w:t>
      </w:r>
    </w:p>
    <w:p w14:paraId="7C95AE8E" w14:textId="77777777" w:rsidR="004C0597" w:rsidRDefault="004C0597" w:rsidP="00967AA5">
      <w:pPr>
        <w:rPr>
          <w:rFonts w:asciiTheme="majorHAnsi" w:hAnsiTheme="majorHAnsi" w:cstheme="majorHAnsi"/>
        </w:rPr>
      </w:pPr>
    </w:p>
    <w:p w14:paraId="67411878" w14:textId="77777777" w:rsidR="003A7BCB" w:rsidRDefault="003A7BCB" w:rsidP="00967AA5">
      <w:pPr>
        <w:rPr>
          <w:rFonts w:asciiTheme="majorHAnsi" w:hAnsiTheme="majorHAnsi" w:cstheme="majorHAnsi"/>
        </w:rPr>
      </w:pPr>
    </w:p>
    <w:p w14:paraId="2CBCF5A7" w14:textId="77777777" w:rsidR="00AD5C73" w:rsidRPr="003A7BCB" w:rsidRDefault="00AD5C73" w:rsidP="00967AA5">
      <w:pPr>
        <w:rPr>
          <w:rFonts w:asciiTheme="majorHAnsi" w:hAnsiTheme="majorHAnsi" w:cstheme="majorHAnsi"/>
        </w:rPr>
      </w:pPr>
    </w:p>
    <w:p w14:paraId="5C63648F" w14:textId="77777777" w:rsidR="00AD5C73" w:rsidRDefault="00AD5C73" w:rsidP="00967AA5">
      <w:pPr>
        <w:rPr>
          <w:rFonts w:asciiTheme="majorHAnsi" w:hAnsiTheme="majorHAnsi" w:cstheme="majorHAnsi"/>
        </w:rPr>
      </w:pPr>
    </w:p>
    <w:p w14:paraId="6C159B69" w14:textId="77777777" w:rsidR="00AD5C73" w:rsidRDefault="00AD5C73" w:rsidP="00967AA5">
      <w:pPr>
        <w:rPr>
          <w:rFonts w:asciiTheme="majorHAnsi" w:hAnsiTheme="majorHAnsi" w:cstheme="majorHAnsi"/>
        </w:rPr>
      </w:pPr>
    </w:p>
    <w:p w14:paraId="72E12D44" w14:textId="77777777" w:rsidR="00AD5C73" w:rsidRDefault="00AD5C73" w:rsidP="00967AA5">
      <w:pPr>
        <w:rPr>
          <w:rFonts w:asciiTheme="majorHAnsi" w:hAnsiTheme="majorHAnsi" w:cstheme="majorHAnsi"/>
        </w:rPr>
      </w:pPr>
    </w:p>
    <w:p w14:paraId="4E20D9F3" w14:textId="77777777" w:rsidR="000D0D56" w:rsidRDefault="000D0D56" w:rsidP="00967AA5">
      <w:pPr>
        <w:rPr>
          <w:rFonts w:asciiTheme="majorHAnsi" w:hAnsiTheme="majorHAnsi" w:cstheme="majorHAnsi"/>
        </w:rPr>
      </w:pPr>
    </w:p>
    <w:p w14:paraId="5D561C86" w14:textId="77777777" w:rsidR="000D0D56" w:rsidRDefault="000D0D56" w:rsidP="00967AA5">
      <w:pPr>
        <w:rPr>
          <w:rFonts w:asciiTheme="majorHAnsi" w:hAnsiTheme="majorHAnsi" w:cstheme="majorHAnsi"/>
        </w:rPr>
      </w:pPr>
    </w:p>
    <w:p w14:paraId="4B912FB9" w14:textId="77777777" w:rsidR="000D0D56" w:rsidRDefault="000D0D56" w:rsidP="00967AA5">
      <w:pPr>
        <w:rPr>
          <w:rFonts w:asciiTheme="majorHAnsi" w:hAnsiTheme="majorHAnsi" w:cstheme="majorHAnsi"/>
        </w:rPr>
      </w:pPr>
    </w:p>
    <w:p w14:paraId="1BE0AD64" w14:textId="77777777" w:rsidR="000D0D56" w:rsidRDefault="000D0D56" w:rsidP="00967AA5">
      <w:pPr>
        <w:rPr>
          <w:rFonts w:asciiTheme="majorHAnsi" w:hAnsiTheme="majorHAnsi" w:cstheme="majorHAnsi"/>
        </w:rPr>
      </w:pPr>
    </w:p>
    <w:p w14:paraId="15689F5C" w14:textId="77777777" w:rsidR="000D0D56" w:rsidRDefault="000D0D56" w:rsidP="00967AA5">
      <w:pPr>
        <w:rPr>
          <w:rFonts w:asciiTheme="majorHAnsi" w:hAnsiTheme="majorHAnsi" w:cstheme="majorHAnsi"/>
        </w:rPr>
      </w:pPr>
    </w:p>
    <w:p w14:paraId="439271A1" w14:textId="77777777" w:rsidR="00AD5C73" w:rsidRDefault="00AD5C73" w:rsidP="00967AA5">
      <w:pPr>
        <w:rPr>
          <w:rFonts w:asciiTheme="majorHAnsi" w:hAnsiTheme="majorHAnsi" w:cstheme="majorHAnsi"/>
        </w:rPr>
      </w:pPr>
    </w:p>
    <w:p w14:paraId="399508AC" w14:textId="77777777" w:rsidR="00DD557F" w:rsidRDefault="00DD557F" w:rsidP="00967AA5">
      <w:pPr>
        <w:rPr>
          <w:rFonts w:asciiTheme="majorHAnsi" w:hAnsiTheme="majorHAnsi" w:cstheme="majorHAnsi"/>
        </w:rPr>
      </w:pPr>
    </w:p>
    <w:p w14:paraId="257A8F38" w14:textId="77777777" w:rsidR="00DD557F" w:rsidRDefault="00DD557F" w:rsidP="00967AA5">
      <w:pPr>
        <w:rPr>
          <w:rFonts w:asciiTheme="majorHAnsi" w:hAnsiTheme="majorHAnsi" w:cstheme="majorHAnsi"/>
        </w:rPr>
      </w:pPr>
    </w:p>
    <w:p w14:paraId="69D51DED" w14:textId="77777777" w:rsidR="00DD557F" w:rsidRDefault="00DD557F" w:rsidP="00967AA5">
      <w:pPr>
        <w:rPr>
          <w:rFonts w:asciiTheme="majorHAnsi" w:hAnsiTheme="majorHAnsi" w:cstheme="majorHAnsi"/>
        </w:rPr>
      </w:pPr>
    </w:p>
    <w:p w14:paraId="69B65194" w14:textId="77777777" w:rsidR="000D0D56" w:rsidRDefault="000D0D56" w:rsidP="00967AA5">
      <w:pPr>
        <w:rPr>
          <w:rFonts w:asciiTheme="majorHAnsi" w:hAnsiTheme="majorHAnsi" w:cstheme="majorHAnsi"/>
        </w:rPr>
      </w:pPr>
    </w:p>
    <w:p w14:paraId="6B9EA28F" w14:textId="77777777" w:rsidR="00C54EAC" w:rsidRPr="0041375E" w:rsidRDefault="00C54EAC" w:rsidP="00967AA5">
      <w:pPr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793017A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F6C0AF3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tbl>
      <w:tblPr>
        <w:tblStyle w:val="Tabelacomgrade"/>
        <w:tblW w:w="73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1"/>
        <w:gridCol w:w="801"/>
        <w:gridCol w:w="3733"/>
      </w:tblGrid>
      <w:tr w:rsidR="005A4607" w14:paraId="7DB3A057" w14:textId="77777777" w:rsidTr="00DD7ED9">
        <w:trPr>
          <w:jc w:val="center"/>
        </w:trPr>
        <w:tc>
          <w:tcPr>
            <w:tcW w:w="2552" w:type="dxa"/>
            <w:vAlign w:val="center"/>
          </w:tcPr>
          <w:p w14:paraId="3EECBF0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62822DA8" wp14:editId="371E79CC">
                  <wp:extent cx="1629054" cy="756138"/>
                  <wp:effectExtent l="0" t="0" r="0" b="6350"/>
                  <wp:docPr id="1477175128" name="Imagem 6" descr="Placa branca com letras pretas&#10;&#10;Descrição gerada automaticamente com confiança média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41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83" cy="76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1B686215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E87758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3352F0" wp14:editId="77019421">
                  <wp:extent cx="1647645" cy="732057"/>
                  <wp:effectExtent l="0" t="0" r="0" b="0"/>
                  <wp:docPr id="2132408774" name="Imagem 7" descr="Logotipo&#10;&#10;Descrição gerada automaticamente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43"/>
                          </pic:cNvPr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62" cy="74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07" w14:paraId="5BB4FFD7" w14:textId="77777777" w:rsidTr="00DD7ED9">
        <w:trPr>
          <w:jc w:val="center"/>
        </w:trPr>
        <w:tc>
          <w:tcPr>
            <w:tcW w:w="2552" w:type="dxa"/>
            <w:vAlign w:val="center"/>
          </w:tcPr>
          <w:p w14:paraId="6F1B1892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7D8A99B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4936F07E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4197FA81" w14:textId="77777777" w:rsidTr="00DD7ED9">
        <w:trPr>
          <w:jc w:val="center"/>
        </w:trPr>
        <w:tc>
          <w:tcPr>
            <w:tcW w:w="2552" w:type="dxa"/>
            <w:vAlign w:val="center"/>
          </w:tcPr>
          <w:p w14:paraId="49C7D4CA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123B22A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1AC146B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1EA583D4" w14:textId="77777777" w:rsidTr="00DD7ED9">
        <w:trPr>
          <w:jc w:val="center"/>
        </w:trPr>
        <w:tc>
          <w:tcPr>
            <w:tcW w:w="2552" w:type="dxa"/>
            <w:vAlign w:val="center"/>
          </w:tcPr>
          <w:p w14:paraId="7E71F217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129CB91E" wp14:editId="21766295">
                  <wp:extent cx="1424352" cy="712177"/>
                  <wp:effectExtent l="0" t="0" r="4445" b="0"/>
                  <wp:docPr id="593042203" name="Imagem 4" descr="Logotipo&#10;&#10;Descrição gerada automaticamente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45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85" cy="71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74615B4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55F7CDF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5B0A7D3" wp14:editId="75231E3E">
                  <wp:extent cx="1725229" cy="778510"/>
                  <wp:effectExtent l="0" t="0" r="8890" b="2540"/>
                  <wp:docPr id="1052277649" name="Imagem 9" descr="Placa vermelha com letras brancas em fundo preto&#10;&#10;Descrição gerada automaticamente com confiança média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47"/>
                          </pic:cNvPr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069" cy="79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F2299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9F2578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6D36ED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E0DCC5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3942E3" w14:textId="7FFBCCF2" w:rsidR="0045515A" w:rsidRDefault="0045515A" w:rsidP="000D147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5D3015E5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5132FC4F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79F26B34" w14:textId="2C064D8C" w:rsidR="0045515A" w:rsidRDefault="0045515A" w:rsidP="0045515A">
      <w:pPr>
        <w:rPr>
          <w:rFonts w:asciiTheme="majorHAnsi" w:hAnsiTheme="majorHAnsi" w:cstheme="majorHAnsi"/>
        </w:rPr>
      </w:pPr>
    </w:p>
    <w:p w14:paraId="08D9CE74" w14:textId="26D1DC68" w:rsidR="005A4607" w:rsidRPr="0045515A" w:rsidRDefault="0045515A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sectPr w:rsidR="005A4607" w:rsidRPr="0045515A" w:rsidSect="0029659D">
      <w:headerReference w:type="default" r:id="rId49"/>
      <w:footerReference w:type="default" r:id="rId50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5C0D03" w14:textId="77777777" w:rsidR="000A73FC" w:rsidRDefault="000A73FC">
      <w:r>
        <w:separator/>
      </w:r>
    </w:p>
  </w:endnote>
  <w:endnote w:type="continuationSeparator" w:id="0">
    <w:p w14:paraId="63CD7166" w14:textId="77777777" w:rsidR="000A73FC" w:rsidRDefault="000A73FC">
      <w:r>
        <w:continuationSeparator/>
      </w:r>
    </w:p>
  </w:endnote>
  <w:endnote w:type="continuationNotice" w:id="1">
    <w:p w14:paraId="7C41D26D" w14:textId="77777777" w:rsidR="000A73FC" w:rsidRDefault="000A73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Liberation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947678" w:rsidRDefault="00947678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3E5A4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74E3B8FF" w:rsidR="00947678" w:rsidRDefault="00947678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B0E04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8632C7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/05</w:t>
                          </w:r>
                        </w:p>
                        <w:p w14:paraId="68613527" w14:textId="77777777" w:rsidR="00947678" w:rsidRDefault="00947678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947678" w:rsidRPr="008A4740" w:rsidRDefault="00947678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74E3B8FF" w:rsidR="00947678" w:rsidRDefault="00947678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FB0E04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1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8632C7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/05</w:t>
                    </w:r>
                  </w:p>
                  <w:p w14:paraId="68613527" w14:textId="77777777" w:rsidR="00947678" w:rsidRDefault="00947678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14:paraId="73C27116" w14:textId="77777777" w:rsidR="00947678" w:rsidRPr="008A4740" w:rsidRDefault="00947678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947678" w:rsidRPr="00381F17" w:rsidRDefault="00947678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947678" w:rsidRDefault="00947678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947678" w:rsidRPr="008A4740" w:rsidRDefault="00947678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947678" w:rsidRPr="18102E9A" w:rsidRDefault="00947678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C348E8" w14:textId="77777777" w:rsidR="000A73FC" w:rsidRDefault="000A73FC">
      <w:r>
        <w:separator/>
      </w:r>
    </w:p>
  </w:footnote>
  <w:footnote w:type="continuationSeparator" w:id="0">
    <w:p w14:paraId="6BC5C87B" w14:textId="77777777" w:rsidR="000A73FC" w:rsidRDefault="000A73FC">
      <w:r>
        <w:continuationSeparator/>
      </w:r>
    </w:p>
  </w:footnote>
  <w:footnote w:type="continuationNotice" w:id="1">
    <w:p w14:paraId="772B3EE3" w14:textId="77777777" w:rsidR="000A73FC" w:rsidRDefault="000A73F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8E63E" w14:textId="77777777" w:rsidR="00947678" w:rsidRDefault="0094767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7C622046" w:rsidR="00947678" w:rsidRDefault="0088453C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08</w:t>
                          </w:r>
                          <w:r w:rsidR="00A80BB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JANEIRO</w:t>
                          </w:r>
                          <w:r w:rsidR="00947678"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 w:rsidR="0094767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="00947678"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05</w:t>
                          </w:r>
                        </w:p>
                        <w:p w14:paraId="0633C4E1" w14:textId="28584510" w:rsidR="00947678" w:rsidRPr="00186A8C" w:rsidRDefault="00947678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7C622046" w:rsidR="00947678" w:rsidRDefault="0088453C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08</w:t>
                    </w:r>
                    <w:r w:rsidR="00A80BB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JANEIRO</w:t>
                    </w:r>
                    <w:r w:rsidR="00947678"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 w:rsidR="00947678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="00947678"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05</w:t>
                    </w:r>
                  </w:p>
                  <w:p w14:paraId="0633C4E1" w14:textId="28584510" w:rsidR="00947678" w:rsidRPr="00186A8C" w:rsidRDefault="00947678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</w:p>
  <w:p w14:paraId="5AD19927" w14:textId="7175BBF3" w:rsidR="00947678" w:rsidRDefault="00947678" w:rsidP="20C86550">
    <w:pPr>
      <w:pStyle w:val="Cabealho"/>
    </w:pP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2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3D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09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3FC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2D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56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5"/>
    <w:rsid w:val="000D749F"/>
    <w:rsid w:val="000D74C1"/>
    <w:rsid w:val="000D7505"/>
    <w:rsid w:val="000D766F"/>
    <w:rsid w:val="000D767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4A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3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AE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00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C9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739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CEB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6D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BCB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597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19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42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5F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81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AA8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3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B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2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E9F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64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BFA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0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AC0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73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1FFC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4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0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88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0AE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5E3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069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0C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3D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24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3D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57F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42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49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5E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04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E1B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icit@tjmg.jus.br" TargetMode="External"/><Relationship Id="rId18" Type="http://schemas.openxmlformats.org/officeDocument/2006/relationships/hyperlink" Target="http://www.compras.mg.gov.br" TargetMode="External"/><Relationship Id="rId26" Type="http://schemas.openxmlformats.org/officeDocument/2006/relationships/hyperlink" Target="mailto:contato@licitardigital.com.br" TargetMode="External"/><Relationship Id="rId39" Type="http://schemas.openxmlformats.org/officeDocument/2006/relationships/hyperlink" Target="http://sgl.goinfra.go.gov.br/portal_licitacao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brasiliademinas.mg.gov.br" TargetMode="External"/><Relationship Id="rId34" Type="http://schemas.openxmlformats.org/officeDocument/2006/relationships/hyperlink" Target="http://www.saaesaolourenco.mg.gov.br" TargetMode="External"/><Relationship Id="rId42" Type="http://schemas.openxmlformats.org/officeDocument/2006/relationships/image" Target="media/image2.png"/><Relationship Id="rId47" Type="http://schemas.openxmlformats.org/officeDocument/2006/relationships/hyperlink" Target="https://www.triamanorte.com.br/" TargetMode="External"/><Relationship Id="rId50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compras.mg.gov.br" TargetMode="External"/><Relationship Id="rId25" Type="http://schemas.openxmlformats.org/officeDocument/2006/relationships/hyperlink" Target="https://ammlicita.org.br/" TargetMode="External"/><Relationship Id="rId33" Type="http://schemas.openxmlformats.org/officeDocument/2006/relationships/hyperlink" Target="https://santohipolito.mg.gov.br/licitacoes.aspx" TargetMode="External"/><Relationship Id="rId38" Type="http://schemas.openxmlformats.org/officeDocument/2006/relationships/hyperlink" Target="http://www.gov.br/compras" TargetMode="External"/><Relationship Id="rId46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://www.tjmg.jus.br" TargetMode="External"/><Relationship Id="rId20" Type="http://schemas.openxmlformats.org/officeDocument/2006/relationships/hyperlink" Target="http://www.der.mg.gov.br" TargetMode="External"/><Relationship Id="rId29" Type="http://schemas.openxmlformats.org/officeDocument/2006/relationships/hyperlink" Target="http://www.bll.org.br" TargetMode="External"/><Relationship Id="rId41" Type="http://schemas.openxmlformats.org/officeDocument/2006/relationships/hyperlink" Target="https://itaipumg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licitacao@doresdoindaia.mg.gov.br" TargetMode="External"/><Relationship Id="rId32" Type="http://schemas.openxmlformats.org/officeDocument/2006/relationships/hyperlink" Target="mailto:licitacao@santohipolito.mg.gov.br" TargetMode="External"/><Relationship Id="rId37" Type="http://schemas.openxmlformats.org/officeDocument/2006/relationships/hyperlink" Target="http://www.gov.br/compras" TargetMode="External"/><Relationship Id="rId40" Type="http://schemas.openxmlformats.org/officeDocument/2006/relationships/hyperlink" Target="https://sislog.go.gov.br" TargetMode="External"/><Relationship Id="rId45" Type="http://schemas.openxmlformats.org/officeDocument/2006/relationships/hyperlink" Target="https://fck.ind.br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compras.mg.gov.br" TargetMode="External"/><Relationship Id="rId23" Type="http://schemas.openxmlformats.org/officeDocument/2006/relationships/hyperlink" Target="mailto:licitacao@brasiliademinas.mg.gov.br" TargetMode="External"/><Relationship Id="rId28" Type="http://schemas.openxmlformats.org/officeDocument/2006/relationships/hyperlink" Target="http://www.manhuacu.mg.gov.br" TargetMode="External"/><Relationship Id="rId36" Type="http://schemas.openxmlformats.org/officeDocument/2006/relationships/hyperlink" Target="https://www.gov.br/compras/edital/160093-5-90012-2024" TargetMode="External"/><Relationship Id="rId49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://www.compras.mg.gov.br" TargetMode="External"/><Relationship Id="rId31" Type="http://schemas.openxmlformats.org/officeDocument/2006/relationships/hyperlink" Target="https://santohipolito.mg.gov.br/licitacoes.aspx" TargetMode="External"/><Relationship Id="rId44" Type="http://schemas.openxmlformats.org/officeDocument/2006/relationships/image" Target="media/image3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mpras.mg.gov.br" TargetMode="External"/><Relationship Id="rId22" Type="http://schemas.openxmlformats.org/officeDocument/2006/relationships/hyperlink" Target="http://www.portaldecompraspublicas.com.br" TargetMode="External"/><Relationship Id="rId27" Type="http://schemas.openxmlformats.org/officeDocument/2006/relationships/hyperlink" Target="mailto:licitacao@manhuacu.mg.gov.br" TargetMode="External"/><Relationship Id="rId30" Type="http://schemas.openxmlformats.org/officeDocument/2006/relationships/hyperlink" Target="mailto:licitacao@santohipolito.mg.gov.br" TargetMode="External"/><Relationship Id="rId35" Type="http://schemas.openxmlformats.org/officeDocument/2006/relationships/hyperlink" Target="https://bll.org.br" TargetMode="External"/><Relationship Id="rId43" Type="http://schemas.openxmlformats.org/officeDocument/2006/relationships/hyperlink" Target="https://pottencial.com.br/" TargetMode="External"/><Relationship Id="rId48" Type="http://schemas.openxmlformats.org/officeDocument/2006/relationships/image" Target="media/image5.png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8AD2A-2C49-42E9-878B-806F2361E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52843CAA-1033-4F0A-B715-0105681B5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5</Pages>
  <Words>1505</Words>
  <Characters>8129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9615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23</cp:revision>
  <cp:lastPrinted>2025-01-08T20:10:00Z</cp:lastPrinted>
  <dcterms:created xsi:type="dcterms:W3CDTF">2025-01-08T11:49:00Z</dcterms:created>
  <dcterms:modified xsi:type="dcterms:W3CDTF">2025-01-08T20:36:00Z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