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9FC71" w14:textId="3DB35782" w:rsidR="00355925" w:rsidRDefault="003B77E8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430F730" wp14:editId="752F0FA1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3345A9" w:rsidRPr="002A4C7F" w14:paraId="59ADA8AC" w14:textId="77777777" w:rsidTr="003345A9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0A5E" w14:textId="77777777" w:rsidR="003345A9" w:rsidRPr="002A4C7F" w:rsidRDefault="003345A9" w:rsidP="00697655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345A9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5A51" w14:textId="1CAE71BB" w:rsidR="003345A9" w:rsidRPr="002A4C7F" w:rsidRDefault="003345A9" w:rsidP="003345A9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3345A9">
              <w:rPr>
                <w:rFonts w:asciiTheme="minorHAnsi" w:hAnsiTheme="minorHAnsi" w:cstheme="minorHAnsi"/>
                <w:b/>
                <w:bCs/>
              </w:rPr>
              <w:t xml:space="preserve">  CONCORRÊNCIA ELETRÔNICA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345A9">
              <w:rPr>
                <w:rFonts w:asciiTheme="minorHAnsi" w:hAnsiTheme="minorHAnsi" w:cstheme="minorHAnsi"/>
                <w:b/>
                <w:bCs/>
              </w:rPr>
              <w:t>Nº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345A9">
              <w:rPr>
                <w:rFonts w:asciiTheme="minorHAnsi" w:hAnsiTheme="minorHAnsi" w:cstheme="minorHAnsi"/>
                <w:b/>
                <w:bCs/>
              </w:rPr>
              <w:t>017/2024</w:t>
            </w:r>
          </w:p>
        </w:tc>
      </w:tr>
      <w:tr w:rsidR="003345A9" w:rsidRPr="002A4C7F" w14:paraId="2C926F2F" w14:textId="77777777" w:rsidTr="003345A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CB7C1" w14:textId="77777777" w:rsidR="003345A9" w:rsidRPr="002A4C7F" w:rsidRDefault="003345A9" w:rsidP="00697655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3345A9" w:rsidRPr="002A4C7F" w14:paraId="20C4882C" w14:textId="77777777" w:rsidTr="003345A9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3286" w14:textId="1C6C8BDB" w:rsidR="003345A9" w:rsidRPr="002A4C7F" w:rsidRDefault="003345A9" w:rsidP="006F0E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3345A9">
              <w:rPr>
                <w:rFonts w:asciiTheme="majorHAnsi" w:hAnsiTheme="majorHAnsi" w:cstheme="majorHAnsi"/>
              </w:rPr>
              <w:t>Recuperação Funcional do Pavimento na Rodovia AMG-1935, no trecho Final do perímetro urbano de Borda da Mata - Tocos do Moji, com 15,0 km de extensão. Incluso no PPAG.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EE6FE" w14:textId="77777777" w:rsidR="003345A9" w:rsidRPr="002A4C7F" w:rsidRDefault="003345A9" w:rsidP="006F0E4C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3D06D79" w14:textId="77777777" w:rsidR="003345A9" w:rsidRPr="002A4C7F" w:rsidRDefault="003345A9" w:rsidP="006F0E4C">
            <w:pPr>
              <w:jc w:val="both"/>
              <w:rPr>
                <w:rFonts w:asciiTheme="majorHAnsi" w:hAnsiTheme="majorHAnsi" w:cstheme="majorHAnsi"/>
                <w:bCs/>
              </w:rPr>
            </w:pPr>
          </w:p>
          <w:p w14:paraId="4E049492" w14:textId="38EB6025" w:rsidR="003345A9" w:rsidRPr="002A4C7F" w:rsidRDefault="003345A9" w:rsidP="006F0E4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3345A9">
              <w:rPr>
                <w:rFonts w:asciiTheme="majorHAnsi" w:hAnsiTheme="majorHAnsi" w:cstheme="majorHAnsi"/>
              </w:rPr>
              <w:t>Data Abertura: 18/12/2024 às 14:00hs</w:t>
            </w:r>
          </w:p>
        </w:tc>
      </w:tr>
      <w:tr w:rsidR="003345A9" w:rsidRPr="002A4C7F" w14:paraId="1AC292FB" w14:textId="77777777" w:rsidTr="003345A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8BF60" w14:textId="77777777" w:rsidR="003345A9" w:rsidRPr="002A4C7F" w:rsidRDefault="003345A9" w:rsidP="006976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3345A9" w:rsidRPr="002A4C7F" w14:paraId="6FE90FB4" w14:textId="77777777" w:rsidTr="003345A9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D5723" w14:textId="77777777" w:rsidR="003345A9" w:rsidRPr="002A4C7F" w:rsidRDefault="003345A9" w:rsidP="0069765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4BD26" w14:textId="77777777" w:rsidR="003345A9" w:rsidRPr="002A4C7F" w:rsidRDefault="003345A9" w:rsidP="00697655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3345A9" w:rsidRPr="002A4C7F" w14:paraId="7CE796BA" w14:textId="77777777" w:rsidTr="003345A9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4F5F" w14:textId="4F521E98" w:rsidR="003345A9" w:rsidRPr="002A4C7F" w:rsidRDefault="003345A9" w:rsidP="006976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3345A9">
              <w:rPr>
                <w:rFonts w:asciiTheme="majorHAnsi" w:hAnsiTheme="majorHAnsi" w:cstheme="majorHAnsi"/>
              </w:rPr>
              <w:t>6.557.067,25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C768" w14:textId="77777777" w:rsidR="003345A9" w:rsidRPr="002A4C7F" w:rsidRDefault="003345A9" w:rsidP="006976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3345A9" w:rsidRPr="002A4C7F" w14:paraId="7E6E6C16" w14:textId="77777777" w:rsidTr="003345A9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ED5F" w14:textId="7A5CA748" w:rsidR="006A75C0" w:rsidRPr="006A75C0" w:rsidRDefault="003345A9" w:rsidP="006A75C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  <w:r w:rsidR="006A75C0" w:rsidRPr="006A75C0">
              <w:rPr>
                <w:rFonts w:asciiTheme="majorHAnsi" w:hAnsiTheme="majorHAnsi" w:cstheme="majorHAnsi"/>
                <w:color w:val="000000"/>
              </w:rPr>
              <w:t>a) O profissional deverá ser integrante do quadro permanente da empresa licitante. Na situação de sócio, a comprovação será</w:t>
            </w:r>
            <w:r w:rsidR="006A75C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6A75C0" w:rsidRPr="006A75C0">
              <w:rPr>
                <w:rFonts w:asciiTheme="majorHAnsi" w:hAnsiTheme="majorHAnsi" w:cstheme="majorHAnsi"/>
                <w:color w:val="000000"/>
              </w:rPr>
              <w:t>realizada mediante cópia do contrato social. Quando se tratar de empregado, a comprovação de seu vínculo até a data da</w:t>
            </w:r>
            <w:r w:rsidR="006A75C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6A75C0" w:rsidRPr="006A75C0">
              <w:rPr>
                <w:rFonts w:asciiTheme="majorHAnsi" w:hAnsiTheme="majorHAnsi" w:cstheme="majorHAnsi"/>
                <w:color w:val="000000"/>
              </w:rPr>
              <w:t>apresentação da proposta será feita através de ficha ou de livro de registro de empregado ou de contrato de trabalho. Nos</w:t>
            </w:r>
            <w:r w:rsidR="006A75C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6A75C0" w:rsidRPr="006A75C0">
              <w:rPr>
                <w:rFonts w:asciiTheme="majorHAnsi" w:hAnsiTheme="majorHAnsi" w:cstheme="majorHAnsi"/>
                <w:color w:val="000000"/>
              </w:rPr>
              <w:t>demais casos será suficiente a prova da existência de contrato de prestação de serviço regido pela legislação cível comum. A</w:t>
            </w:r>
            <w:r w:rsidR="006A75C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6A75C0" w:rsidRPr="006A75C0">
              <w:rPr>
                <w:rFonts w:asciiTheme="majorHAnsi" w:hAnsiTheme="majorHAnsi" w:cstheme="majorHAnsi"/>
                <w:color w:val="000000"/>
              </w:rPr>
              <w:t>comprovação da condição de Responsável Técnico da sociedade empresária se fará através da Certidão de Registro e Quitação</w:t>
            </w:r>
          </w:p>
          <w:p w14:paraId="5B8E5562" w14:textId="63782553" w:rsidR="003345A9" w:rsidRPr="002A4C7F" w:rsidRDefault="006A75C0" w:rsidP="006A75C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6A75C0">
              <w:rPr>
                <w:rFonts w:asciiTheme="majorHAnsi" w:hAnsiTheme="majorHAnsi" w:cstheme="majorHAnsi"/>
                <w:color w:val="000000"/>
              </w:rPr>
              <w:t>de Pessoa Jurídica, emitida pelo CREA;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6A75C0">
              <w:rPr>
                <w:rFonts w:asciiTheme="majorHAnsi" w:hAnsiTheme="majorHAnsi" w:cstheme="majorHAnsi"/>
                <w:color w:val="000000"/>
              </w:rPr>
              <w:t>b) A licitante poderá optar por apresentar uma Declaração conforme modelo constante do ANEXO VIII consignando o nome do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6A75C0">
              <w:rPr>
                <w:rFonts w:asciiTheme="majorHAnsi" w:hAnsiTheme="majorHAnsi" w:cstheme="majorHAnsi"/>
                <w:color w:val="000000"/>
              </w:rPr>
              <w:t>Responsável Técnico e o tipo de vínculo jurídico a ser estabelecido com o mesmo, nos termos do artigo 67, inciso I, da Lei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6A75C0">
              <w:rPr>
                <w:rFonts w:asciiTheme="majorHAnsi" w:hAnsiTheme="majorHAnsi" w:cstheme="majorHAnsi"/>
                <w:color w:val="000000"/>
              </w:rPr>
              <w:t>14.133/2021, sendo que a efetiva comprovação de que trata a alínea "a" supra será exigida quando da convocação da licitante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6A75C0">
              <w:rPr>
                <w:rFonts w:asciiTheme="majorHAnsi" w:hAnsiTheme="majorHAnsi" w:cstheme="majorHAnsi"/>
                <w:color w:val="000000"/>
              </w:rPr>
              <w:t>vencedora para a formalização do contrato, sob pena de decair o direito à contratação, sem prejuízo das sanções previstas no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6A75C0">
              <w:rPr>
                <w:rFonts w:asciiTheme="majorHAnsi" w:hAnsiTheme="majorHAnsi" w:cstheme="majorHAnsi"/>
                <w:color w:val="000000"/>
              </w:rPr>
              <w:t>Art.156 da Lei 14.133/2021 e das penas previstas no item 11 deste edital.</w:t>
            </w:r>
          </w:p>
        </w:tc>
      </w:tr>
      <w:tr w:rsidR="003345A9" w:rsidRPr="002A4C7F" w14:paraId="3877A631" w14:textId="77777777" w:rsidTr="003345A9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7FE0" w14:textId="77777777" w:rsidR="003345A9" w:rsidRPr="002A4C7F" w:rsidRDefault="003345A9" w:rsidP="006976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3345A9" w:rsidRPr="002A4C7F" w14:paraId="75C20DF0" w14:textId="77777777" w:rsidTr="003345A9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7C57" w14:textId="77777777" w:rsidR="003345A9" w:rsidRPr="002A4C7F" w:rsidRDefault="003345A9" w:rsidP="006976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3345A9" w:rsidRPr="002A4C7F" w14:paraId="2AE110F5" w14:textId="77777777" w:rsidTr="003345A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DA574" w14:textId="52A8135A" w:rsidR="00794235" w:rsidRPr="002A4C7F" w:rsidRDefault="003345A9" w:rsidP="00697655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794235">
              <w:rPr>
                <w:rFonts w:asciiTheme="majorHAnsi" w:hAnsiTheme="majorHAnsi" w:cstheme="majorHAnsi"/>
              </w:rPr>
              <w:t xml:space="preserve"> ou através do </w:t>
            </w:r>
            <w:r w:rsidR="00A30B94">
              <w:rPr>
                <w:rFonts w:asciiTheme="majorHAnsi" w:hAnsiTheme="majorHAnsi" w:cstheme="majorHAnsi"/>
              </w:rPr>
              <w:t>e-mail</w:t>
            </w:r>
            <w:r w:rsidR="00794235">
              <w:rPr>
                <w:rFonts w:asciiTheme="majorHAnsi" w:hAnsiTheme="majorHAnsi" w:cstheme="majorHAnsi"/>
              </w:rPr>
              <w:t xml:space="preserve">: </w:t>
            </w:r>
            <w:hyperlink r:id="rId16" w:history="1">
              <w:r w:rsidR="00794235" w:rsidRPr="006543E2">
                <w:rPr>
                  <w:rStyle w:val="Hyperlink"/>
                  <w:rFonts w:asciiTheme="majorHAnsi" w:hAnsiTheme="majorHAnsi" w:cstheme="majorHAnsi"/>
                </w:rPr>
                <w:t>asl@der.mg.gov.br</w:t>
              </w:r>
            </w:hyperlink>
            <w:r w:rsidR="00794235">
              <w:rPr>
                <w:rFonts w:asciiTheme="majorHAnsi" w:hAnsiTheme="majorHAnsi" w:cstheme="majorHAnsi"/>
              </w:rPr>
              <w:t>.</w:t>
            </w:r>
          </w:p>
        </w:tc>
      </w:tr>
    </w:tbl>
    <w:p w14:paraId="05C8C803" w14:textId="77777777" w:rsidR="002A0C6C" w:rsidRDefault="002A0C6C" w:rsidP="008A4CE9">
      <w:pPr>
        <w:autoSpaceDE w:val="0"/>
        <w:autoSpaceDN w:val="0"/>
        <w:adjustRightInd w:val="0"/>
      </w:pPr>
    </w:p>
    <w:p w14:paraId="5507BB49" w14:textId="77777777" w:rsidR="002A0C6C" w:rsidRDefault="002A0C6C" w:rsidP="008A4CE9">
      <w:pPr>
        <w:autoSpaceDE w:val="0"/>
        <w:autoSpaceDN w:val="0"/>
        <w:adjustRightInd w:val="0"/>
      </w:pPr>
    </w:p>
    <w:p w14:paraId="786E697F" w14:textId="77777777" w:rsidR="002A0C6C" w:rsidRDefault="002A0C6C" w:rsidP="008A4CE9">
      <w:pPr>
        <w:autoSpaceDE w:val="0"/>
        <w:autoSpaceDN w:val="0"/>
        <w:adjustRightInd w:val="0"/>
      </w:pPr>
    </w:p>
    <w:p w14:paraId="3ED21A88" w14:textId="77777777" w:rsidR="002A0C6C" w:rsidRDefault="002A0C6C" w:rsidP="008A4CE9">
      <w:pPr>
        <w:autoSpaceDE w:val="0"/>
        <w:autoSpaceDN w:val="0"/>
        <w:adjustRightInd w:val="0"/>
      </w:pPr>
    </w:p>
    <w:p w14:paraId="6DEFCDAC" w14:textId="77777777" w:rsidR="00AE15CE" w:rsidRDefault="00AE15CE" w:rsidP="008A4CE9">
      <w:pPr>
        <w:autoSpaceDE w:val="0"/>
        <w:autoSpaceDN w:val="0"/>
        <w:adjustRightInd w:val="0"/>
      </w:pPr>
    </w:p>
    <w:p w14:paraId="23B22670" w14:textId="77777777" w:rsidR="00AE15CE" w:rsidRDefault="00AE15CE" w:rsidP="008A4CE9">
      <w:pPr>
        <w:autoSpaceDE w:val="0"/>
        <w:autoSpaceDN w:val="0"/>
        <w:adjustRightInd w:val="0"/>
      </w:pPr>
    </w:p>
    <w:p w14:paraId="04796059" w14:textId="77777777" w:rsidR="00AE15CE" w:rsidRDefault="00AE15CE" w:rsidP="008A4CE9">
      <w:pPr>
        <w:autoSpaceDE w:val="0"/>
        <w:autoSpaceDN w:val="0"/>
        <w:adjustRightInd w:val="0"/>
      </w:pPr>
    </w:p>
    <w:p w14:paraId="3F71D8A6" w14:textId="77777777" w:rsidR="00AE15CE" w:rsidRDefault="00AE15CE" w:rsidP="008A4CE9">
      <w:pPr>
        <w:autoSpaceDE w:val="0"/>
        <w:autoSpaceDN w:val="0"/>
        <w:adjustRightInd w:val="0"/>
      </w:pPr>
    </w:p>
    <w:p w14:paraId="0D91397D" w14:textId="77777777" w:rsidR="00AE15CE" w:rsidRDefault="00AE15CE" w:rsidP="008A4CE9">
      <w:pPr>
        <w:autoSpaceDE w:val="0"/>
        <w:autoSpaceDN w:val="0"/>
        <w:adjustRightInd w:val="0"/>
      </w:pPr>
    </w:p>
    <w:p w14:paraId="17573A71" w14:textId="77777777" w:rsidR="00AE15CE" w:rsidRDefault="00AE15CE" w:rsidP="008A4CE9">
      <w:pPr>
        <w:autoSpaceDE w:val="0"/>
        <w:autoSpaceDN w:val="0"/>
        <w:adjustRightInd w:val="0"/>
      </w:pPr>
    </w:p>
    <w:p w14:paraId="0869C637" w14:textId="77777777" w:rsidR="00AE15CE" w:rsidRDefault="00AE15CE" w:rsidP="008A4CE9">
      <w:pPr>
        <w:autoSpaceDE w:val="0"/>
        <w:autoSpaceDN w:val="0"/>
        <w:adjustRightInd w:val="0"/>
      </w:pPr>
    </w:p>
    <w:p w14:paraId="5CE5D231" w14:textId="77777777" w:rsidR="00AE15CE" w:rsidRDefault="00AE15CE" w:rsidP="008A4CE9">
      <w:pPr>
        <w:autoSpaceDE w:val="0"/>
        <w:autoSpaceDN w:val="0"/>
        <w:adjustRightInd w:val="0"/>
      </w:pPr>
    </w:p>
    <w:p w14:paraId="1EE98CFF" w14:textId="77777777" w:rsidR="00AE15CE" w:rsidRDefault="00AE15CE" w:rsidP="008A4CE9">
      <w:pPr>
        <w:autoSpaceDE w:val="0"/>
        <w:autoSpaceDN w:val="0"/>
        <w:adjustRightInd w:val="0"/>
      </w:pPr>
    </w:p>
    <w:p w14:paraId="00D2E7E9" w14:textId="77777777" w:rsidR="00AE15CE" w:rsidRDefault="00AE15CE" w:rsidP="008A4CE9">
      <w:pPr>
        <w:autoSpaceDE w:val="0"/>
        <w:autoSpaceDN w:val="0"/>
        <w:adjustRightInd w:val="0"/>
      </w:pPr>
    </w:p>
    <w:p w14:paraId="4AA82598" w14:textId="77777777" w:rsidR="00CF54C5" w:rsidRPr="00CF54C5" w:rsidRDefault="00CF54C5" w:rsidP="00CF54C5">
      <w:pPr>
        <w:autoSpaceDE w:val="0"/>
        <w:autoSpaceDN w:val="0"/>
        <w:adjustRightInd w:val="0"/>
        <w:jc w:val="center"/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2FB721A5" w14:textId="77777777" w:rsidR="00CF54C5" w:rsidRDefault="00CF54C5" w:rsidP="00CF54C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AFF8A6B" w14:textId="77777777" w:rsidR="00307EB7" w:rsidRDefault="00307EB7" w:rsidP="00CF54C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4D0BF2B" w14:textId="42A61CA1" w:rsidR="00307EB7" w:rsidRDefault="00307EB7" w:rsidP="00307EB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307EB7">
        <w:rPr>
          <w:rFonts w:asciiTheme="minorHAnsi" w:hAnsiTheme="minorHAnsi" w:cstheme="minorHAnsi"/>
          <w:b/>
        </w:rPr>
        <w:t>ARAXÁ - CONCORRÊNCI</w:t>
      </w:r>
      <w:r>
        <w:rPr>
          <w:rFonts w:asciiTheme="minorHAnsi" w:hAnsiTheme="minorHAnsi" w:cstheme="minorHAnsi"/>
          <w:b/>
        </w:rPr>
        <w:t>A ELETRÔNICA Nº 15.</w:t>
      </w:r>
      <w:r w:rsidRPr="00307EB7">
        <w:rPr>
          <w:rFonts w:asciiTheme="minorHAnsi" w:hAnsiTheme="minorHAnsi" w:cstheme="minorHAnsi"/>
          <w:b/>
        </w:rPr>
        <w:t>013/2024</w:t>
      </w:r>
    </w:p>
    <w:p w14:paraId="79A52F04" w14:textId="4E9432D5" w:rsidR="00307EB7" w:rsidRPr="00307EB7" w:rsidRDefault="00307EB7" w:rsidP="00307EB7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307EB7">
        <w:rPr>
          <w:rFonts w:asciiTheme="majorHAnsi" w:hAnsiTheme="majorHAnsi" w:cstheme="majorHAnsi"/>
        </w:rPr>
        <w:t xml:space="preserve">ontratação de empresa especializada em engenharia civil, incluindo o fornecimento de material e mão de obra para pavimentação de pista de Wheeling localizado na Avenida Agrihouse S/N, no bairro Santa Rita, no Município de Araxá/ MG. Acolhimento das propostas 08/11/2024 a partir das 17:00 horas até 27/11/2024 às 08:55 horas; Abertura das Propostas dia 27/11/2024 às 09:00 horas. Local: </w:t>
      </w:r>
      <w:hyperlink r:id="rId17" w:history="1">
        <w:r w:rsidRPr="006543E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07EB7">
        <w:rPr>
          <w:rFonts w:asciiTheme="majorHAnsi" w:hAnsiTheme="majorHAnsi" w:cstheme="majorHAnsi"/>
        </w:rPr>
        <w:t xml:space="preserve">. Para todas as referências de tempo será observado o horário de Brasília – DF. Edital disponível nos sites: </w:t>
      </w:r>
      <w:hyperlink r:id="rId18" w:history="1">
        <w:r w:rsidRPr="006543E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07EB7">
        <w:rPr>
          <w:rFonts w:asciiTheme="majorHAnsi" w:hAnsiTheme="majorHAnsi" w:cstheme="majorHAnsi"/>
        </w:rPr>
        <w:t xml:space="preserve"> e </w:t>
      </w:r>
      <w:hyperlink r:id="rId19" w:history="1">
        <w:r w:rsidRPr="006543E2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307EB7">
        <w:rPr>
          <w:rFonts w:asciiTheme="majorHAnsi" w:hAnsiTheme="majorHAnsi" w:cstheme="majorHAnsi"/>
        </w:rPr>
        <w:t xml:space="preserve"> no dia 08/11/2024. Setor</w:t>
      </w:r>
      <w:r>
        <w:rPr>
          <w:rFonts w:asciiTheme="majorHAnsi" w:hAnsiTheme="majorHAnsi" w:cstheme="majorHAnsi"/>
        </w:rPr>
        <w:t xml:space="preserve"> de Licitações: 0(34)3691-7082.</w:t>
      </w:r>
    </w:p>
    <w:p w14:paraId="1F928039" w14:textId="77777777" w:rsidR="00CF54C5" w:rsidRDefault="00CF54C5" w:rsidP="00CF54C5">
      <w:pPr>
        <w:autoSpaceDE w:val="0"/>
        <w:autoSpaceDN w:val="0"/>
        <w:adjustRightInd w:val="0"/>
      </w:pPr>
    </w:p>
    <w:p w14:paraId="266EFA16" w14:textId="77777777" w:rsidR="00307EB7" w:rsidRDefault="00307EB7" w:rsidP="00CF54C5">
      <w:pPr>
        <w:autoSpaceDE w:val="0"/>
        <w:autoSpaceDN w:val="0"/>
        <w:adjustRightInd w:val="0"/>
      </w:pPr>
    </w:p>
    <w:p w14:paraId="0ADCD806" w14:textId="616AFB40" w:rsidR="00AE5B1C" w:rsidRDefault="00CF54C5" w:rsidP="003345A9">
      <w:pPr>
        <w:tabs>
          <w:tab w:val="left" w:pos="3405"/>
        </w:tabs>
        <w:autoSpaceDE w:val="0"/>
        <w:autoSpaceDN w:val="0"/>
        <w:adjustRightInd w:val="0"/>
        <w:jc w:val="both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="00780D61" w:rsidRPr="00780D61">
        <w:rPr>
          <w:rFonts w:asciiTheme="minorHAnsi" w:hAnsiTheme="minorHAnsi" w:cstheme="minorHAnsi"/>
          <w:b/>
        </w:rPr>
        <w:t xml:space="preserve">MUNICIPAL </w:t>
      </w:r>
      <w:r w:rsidR="00AE5B1C" w:rsidRPr="00780D61">
        <w:rPr>
          <w:rFonts w:asciiTheme="minorHAnsi" w:hAnsiTheme="minorHAnsi" w:cstheme="minorHAnsi"/>
          <w:b/>
        </w:rPr>
        <w:t xml:space="preserve">DE </w:t>
      </w:r>
      <w:r w:rsidR="00AE5B1C" w:rsidRPr="00AE5B1C">
        <w:rPr>
          <w:rFonts w:asciiTheme="minorHAnsi" w:hAnsiTheme="minorHAnsi" w:cstheme="minorHAnsi"/>
          <w:b/>
        </w:rPr>
        <w:t>BOCAIUVA – CONCORRÊNCIA Nº 09/2024</w:t>
      </w:r>
    </w:p>
    <w:p w14:paraId="37C82D25" w14:textId="5105A2B6" w:rsidR="00AB1F11" w:rsidRPr="00AE5B1C" w:rsidRDefault="00AE5B1C" w:rsidP="003345A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5B1C">
        <w:rPr>
          <w:rFonts w:asciiTheme="majorHAnsi" w:hAnsiTheme="majorHAnsi" w:cstheme="majorHAnsi"/>
        </w:rPr>
        <w:t xml:space="preserve">Objeto: Contratação de empresa para execução de obras do projeto do lavador de veículos da secretaria de transportes. Sessão dia 16/12/2024 as 09h00min. Edital nos Portais: </w:t>
      </w:r>
      <w:hyperlink r:id="rId20" w:history="1">
        <w:r w:rsidRPr="006543E2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AE5B1C">
        <w:rPr>
          <w:rFonts w:asciiTheme="majorHAnsi" w:hAnsiTheme="majorHAnsi" w:cstheme="majorHAnsi"/>
        </w:rPr>
        <w:t xml:space="preserve">, </w:t>
      </w:r>
      <w:hyperlink r:id="rId21" w:history="1">
        <w:r w:rsidRPr="006543E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AE5B1C">
        <w:rPr>
          <w:rFonts w:asciiTheme="majorHAnsi" w:hAnsiTheme="majorHAnsi" w:cstheme="majorHAnsi"/>
        </w:rPr>
        <w:t xml:space="preserve"> e no </w:t>
      </w:r>
      <w:hyperlink r:id="rId22" w:history="1">
        <w:r w:rsidRPr="006543E2">
          <w:rPr>
            <w:rStyle w:val="Hyperlink"/>
            <w:rFonts w:asciiTheme="majorHAnsi" w:hAnsiTheme="majorHAnsi" w:cstheme="majorHAnsi"/>
          </w:rPr>
          <w:t>www.pncp.gov.br</w:t>
        </w:r>
      </w:hyperlink>
      <w:r w:rsidRPr="00AE5B1C">
        <w:rPr>
          <w:rFonts w:asciiTheme="majorHAnsi" w:hAnsiTheme="majorHAnsi" w:cstheme="majorHAnsi"/>
        </w:rPr>
        <w:t xml:space="preserve">. </w:t>
      </w:r>
    </w:p>
    <w:p w14:paraId="3BFFC6FC" w14:textId="77777777" w:rsidR="002A0C6C" w:rsidRDefault="002A0C6C" w:rsidP="008A4CE9">
      <w:pPr>
        <w:autoSpaceDE w:val="0"/>
        <w:autoSpaceDN w:val="0"/>
        <w:adjustRightInd w:val="0"/>
      </w:pPr>
    </w:p>
    <w:p w14:paraId="3BF1FE72" w14:textId="77777777" w:rsidR="009968B3" w:rsidRDefault="009968B3" w:rsidP="008A4CE9">
      <w:pPr>
        <w:autoSpaceDE w:val="0"/>
        <w:autoSpaceDN w:val="0"/>
        <w:adjustRightInd w:val="0"/>
      </w:pPr>
    </w:p>
    <w:p w14:paraId="7193C131" w14:textId="43CDFD38" w:rsidR="009968B3" w:rsidRPr="009968B3" w:rsidRDefault="009968B3" w:rsidP="009968B3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 xml:space="preserve">MUNICIPAL </w:t>
      </w:r>
      <w:r w:rsidRPr="00780D61">
        <w:rPr>
          <w:rFonts w:asciiTheme="minorHAnsi" w:hAnsiTheme="minorHAnsi" w:cstheme="minorHAnsi"/>
          <w:b/>
        </w:rPr>
        <w:t>DE</w:t>
      </w:r>
      <w:r w:rsidRPr="009968B3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CAMBUQUIRA - </w:t>
      </w:r>
      <w:r w:rsidRPr="009968B3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</w:t>
      </w:r>
      <w:r w:rsidRPr="00AE5B1C">
        <w:rPr>
          <w:rFonts w:asciiTheme="minorHAnsi" w:hAnsiTheme="minorHAnsi" w:cstheme="minorHAnsi"/>
          <w:b/>
        </w:rPr>
        <w:t>Nº</w:t>
      </w:r>
      <w:r>
        <w:rPr>
          <w:rFonts w:asciiTheme="minorHAnsi" w:hAnsiTheme="minorHAnsi" w:cstheme="minorHAnsi"/>
          <w:b/>
        </w:rPr>
        <w:t xml:space="preserve"> 095/</w:t>
      </w:r>
      <w:r w:rsidRPr="009968B3">
        <w:rPr>
          <w:rFonts w:asciiTheme="minorHAnsi" w:hAnsiTheme="minorHAnsi" w:cstheme="minorHAnsi"/>
          <w:b/>
        </w:rPr>
        <w:t>2024</w:t>
      </w:r>
    </w:p>
    <w:p w14:paraId="6682BB06" w14:textId="0864BCCC" w:rsidR="009968B3" w:rsidRPr="009968B3" w:rsidRDefault="009968B3" w:rsidP="009968B3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968B3">
        <w:rPr>
          <w:rFonts w:asciiTheme="majorHAnsi" w:hAnsiTheme="majorHAnsi" w:cstheme="majorHAnsi"/>
        </w:rPr>
        <w:t>Serviços comuns de en</w:t>
      </w:r>
      <w:r w:rsidR="005D4475">
        <w:rPr>
          <w:rFonts w:asciiTheme="majorHAnsi" w:hAnsiTheme="majorHAnsi" w:cstheme="majorHAnsi"/>
        </w:rPr>
        <w:t xml:space="preserve">genharia, visam a reforma do telhado do </w:t>
      </w:r>
      <w:r w:rsidRPr="009968B3">
        <w:rPr>
          <w:rFonts w:asciiTheme="majorHAnsi" w:hAnsiTheme="majorHAnsi" w:cstheme="majorHAnsi"/>
        </w:rPr>
        <w:t>casarão no Parque das Águas na Av. Pedro Beltrão nº 20</w:t>
      </w:r>
      <w:r w:rsidR="005D4475">
        <w:rPr>
          <w:rFonts w:asciiTheme="majorHAnsi" w:hAnsiTheme="majorHAnsi" w:cstheme="majorHAnsi"/>
        </w:rPr>
        <w:t xml:space="preserve">0 no bairro Centro na cidade de </w:t>
      </w:r>
      <w:r w:rsidRPr="009968B3">
        <w:rPr>
          <w:rFonts w:asciiTheme="majorHAnsi" w:hAnsiTheme="majorHAnsi" w:cstheme="majorHAnsi"/>
        </w:rPr>
        <w:t>Cambuquira-MG, cuja a área do telhado a ser sub</w:t>
      </w:r>
      <w:r w:rsidR="005D4475">
        <w:rPr>
          <w:rFonts w:asciiTheme="majorHAnsi" w:hAnsiTheme="majorHAnsi" w:cstheme="majorHAnsi"/>
        </w:rPr>
        <w:t>stituída será de 186,58 m².</w:t>
      </w:r>
      <w:r w:rsidRPr="009968B3">
        <w:rPr>
          <w:rFonts w:asciiTheme="majorHAnsi" w:hAnsiTheme="majorHAnsi" w:cstheme="majorHAnsi"/>
        </w:rPr>
        <w:t xml:space="preserve"> NOVA data para apresentação das propostas: 22.11.2024 às 13h.</w:t>
      </w:r>
    </w:p>
    <w:p w14:paraId="624537B6" w14:textId="6BA1C381" w:rsidR="005D4475" w:rsidRPr="009968B3" w:rsidRDefault="009968B3" w:rsidP="009968B3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9968B3">
        <w:rPr>
          <w:rFonts w:asciiTheme="majorHAnsi" w:hAnsiTheme="majorHAnsi" w:cstheme="majorHAnsi"/>
        </w:rPr>
        <w:t xml:space="preserve">A retificação poderá ser </w:t>
      </w:r>
      <w:r w:rsidR="00A00DDE" w:rsidRPr="009968B3">
        <w:rPr>
          <w:rFonts w:asciiTheme="majorHAnsi" w:hAnsiTheme="majorHAnsi" w:cstheme="majorHAnsi"/>
        </w:rPr>
        <w:t>baixada</w:t>
      </w:r>
      <w:r w:rsidRPr="009968B3">
        <w:rPr>
          <w:rFonts w:asciiTheme="majorHAnsi" w:hAnsiTheme="majorHAnsi" w:cstheme="majorHAnsi"/>
        </w:rPr>
        <w:t xml:space="preserve"> no endereço eletrônico </w:t>
      </w:r>
      <w:hyperlink r:id="rId23" w:history="1">
        <w:r w:rsidR="005D4475" w:rsidRPr="0058174F">
          <w:rPr>
            <w:rStyle w:val="Hyperlink"/>
            <w:rFonts w:asciiTheme="majorHAnsi" w:hAnsiTheme="majorHAnsi" w:cstheme="majorHAnsi"/>
          </w:rPr>
          <w:t>www.cambuquira.mg.gov.br</w:t>
        </w:r>
      </w:hyperlink>
      <w:r w:rsidR="005D4475">
        <w:rPr>
          <w:rFonts w:asciiTheme="majorHAnsi" w:hAnsiTheme="majorHAnsi" w:cstheme="majorHAnsi"/>
        </w:rPr>
        <w:t>.</w:t>
      </w:r>
    </w:p>
    <w:p w14:paraId="3518CFCE" w14:textId="77777777" w:rsidR="00AE5B1C" w:rsidRDefault="00AE5B1C" w:rsidP="008A4CE9">
      <w:pPr>
        <w:autoSpaceDE w:val="0"/>
        <w:autoSpaceDN w:val="0"/>
        <w:adjustRightInd w:val="0"/>
      </w:pPr>
    </w:p>
    <w:p w14:paraId="0C352AC9" w14:textId="77777777" w:rsidR="005D4475" w:rsidRDefault="005D4475" w:rsidP="008A4CE9">
      <w:pPr>
        <w:autoSpaceDE w:val="0"/>
        <w:autoSpaceDN w:val="0"/>
        <w:adjustRightInd w:val="0"/>
      </w:pPr>
    </w:p>
    <w:p w14:paraId="78C07F8F" w14:textId="77777777" w:rsidR="009A22C0" w:rsidRDefault="00AE5B1C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 xml:space="preserve">MUNICIPAL </w:t>
      </w:r>
      <w:r w:rsidR="009A22C0" w:rsidRPr="00780D61">
        <w:rPr>
          <w:rFonts w:asciiTheme="minorHAnsi" w:hAnsiTheme="minorHAnsi" w:cstheme="minorHAnsi"/>
          <w:b/>
        </w:rPr>
        <w:t>DE</w:t>
      </w:r>
      <w:r w:rsidR="009A22C0">
        <w:rPr>
          <w:rFonts w:asciiTheme="minorHAnsi" w:hAnsiTheme="minorHAnsi" w:cstheme="minorHAnsi"/>
          <w:b/>
        </w:rPr>
        <w:t xml:space="preserve"> CAMPO BELO </w:t>
      </w:r>
    </w:p>
    <w:p w14:paraId="4B8F9040" w14:textId="77777777" w:rsidR="009A22C0" w:rsidRDefault="009A22C0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199E511" w14:textId="6AA5D52A" w:rsidR="009A22C0" w:rsidRDefault="009A22C0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9A22C0">
        <w:rPr>
          <w:rFonts w:asciiTheme="minorHAnsi" w:hAnsiTheme="minorHAnsi" w:cstheme="minorHAnsi"/>
          <w:b/>
        </w:rPr>
        <w:t>CONCORRÊNCIA ELETR</w:t>
      </w:r>
      <w:r w:rsidR="00606D21">
        <w:rPr>
          <w:rFonts w:asciiTheme="minorHAnsi" w:hAnsiTheme="minorHAnsi" w:cstheme="minorHAnsi"/>
          <w:b/>
        </w:rPr>
        <w:t>ÔNICA N</w:t>
      </w:r>
      <w:r w:rsidRPr="009A22C0">
        <w:rPr>
          <w:rFonts w:asciiTheme="minorHAnsi" w:hAnsiTheme="minorHAnsi" w:cstheme="minorHAnsi"/>
          <w:b/>
        </w:rPr>
        <w:t xml:space="preserve">º 028/2024 </w:t>
      </w:r>
    </w:p>
    <w:p w14:paraId="4EBDEFF3" w14:textId="25EC9F1A" w:rsidR="009A22C0" w:rsidRPr="009A22C0" w:rsidRDefault="009A22C0" w:rsidP="008A4CE9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9A22C0">
        <w:rPr>
          <w:rFonts w:asciiTheme="majorHAnsi" w:hAnsiTheme="majorHAnsi" w:cstheme="majorHAnsi"/>
        </w:rPr>
        <w:t xml:space="preserve">ontratação de empresa para prestação de serviços de mão de obra com fornecimento de materiais para reforma e melhoria urbanística das rotatórias para implantação de espaço para monumentos destinados a homenagens e/ou comemorações neste município- </w:t>
      </w:r>
      <w:r>
        <w:rPr>
          <w:rFonts w:asciiTheme="majorHAnsi" w:hAnsiTheme="majorHAnsi" w:cstheme="majorHAnsi"/>
        </w:rPr>
        <w:t>R</w:t>
      </w:r>
      <w:r w:rsidRPr="009A22C0">
        <w:rPr>
          <w:rFonts w:asciiTheme="majorHAnsi" w:hAnsiTheme="majorHAnsi" w:cstheme="majorHAnsi"/>
        </w:rPr>
        <w:t>EC</w:t>
      </w:r>
      <w:r>
        <w:rPr>
          <w:rFonts w:asciiTheme="majorHAnsi" w:hAnsiTheme="majorHAnsi" w:cstheme="majorHAnsi"/>
        </w:rPr>
        <w:t>UR</w:t>
      </w:r>
      <w:r w:rsidRPr="009A22C0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O</w:t>
      </w:r>
      <w:r w:rsidRPr="009A22C0">
        <w:rPr>
          <w:rFonts w:asciiTheme="majorHAnsi" w:hAnsiTheme="majorHAnsi" w:cstheme="majorHAnsi"/>
        </w:rPr>
        <w:t>S B</w:t>
      </w:r>
      <w:r>
        <w:rPr>
          <w:rFonts w:asciiTheme="majorHAnsi" w:hAnsiTheme="majorHAnsi" w:cstheme="majorHAnsi"/>
        </w:rPr>
        <w:t>RU</w:t>
      </w:r>
      <w:r w:rsidRPr="009A22C0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A</w:t>
      </w:r>
      <w:r w:rsidRPr="009A22C0">
        <w:rPr>
          <w:rFonts w:asciiTheme="majorHAnsi" w:hAnsiTheme="majorHAnsi" w:cstheme="majorHAnsi"/>
        </w:rPr>
        <w:t>DI</w:t>
      </w:r>
      <w:r>
        <w:rPr>
          <w:rFonts w:asciiTheme="majorHAnsi" w:hAnsiTheme="majorHAnsi" w:cstheme="majorHAnsi"/>
        </w:rPr>
        <w:t>N</w:t>
      </w:r>
      <w:r w:rsidRPr="009A22C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</w:t>
      </w:r>
      <w:r w:rsidRPr="009A22C0">
        <w:rPr>
          <w:rFonts w:asciiTheme="majorHAnsi" w:hAnsiTheme="majorHAnsi" w:cstheme="majorHAnsi"/>
        </w:rPr>
        <w:t xml:space="preserve">, torna público o presente edital de publicação para constar a alteração na data de abertura para o dia 26/11/2024 as 12:30 horas, tendo em vista que a imprensa oficial não publicou o extrato na data correta. O edital estará disponível no site: </w:t>
      </w:r>
      <w:hyperlink r:id="rId24" w:history="1">
        <w:r w:rsidRPr="006543E2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9A22C0">
        <w:rPr>
          <w:rFonts w:asciiTheme="majorHAnsi" w:hAnsiTheme="majorHAnsi" w:cstheme="majorHAnsi"/>
        </w:rPr>
        <w:t xml:space="preserve"> e </w:t>
      </w:r>
      <w:hyperlink r:id="rId25" w:history="1">
        <w:r w:rsidRPr="006543E2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</w:p>
    <w:p w14:paraId="67AB19D0" w14:textId="77777777" w:rsidR="009A22C0" w:rsidRDefault="009A22C0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DE882C1" w14:textId="77777777" w:rsidR="00546211" w:rsidRDefault="0054621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80A46A2" w14:textId="63D4BB3E" w:rsidR="009A22C0" w:rsidRDefault="00606D2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ELETRÔNICA N</w:t>
      </w:r>
      <w:r w:rsidR="009A22C0" w:rsidRPr="009A22C0">
        <w:rPr>
          <w:rFonts w:asciiTheme="minorHAnsi" w:hAnsiTheme="minorHAnsi" w:cstheme="minorHAnsi"/>
          <w:b/>
        </w:rPr>
        <w:t>º 029/2024</w:t>
      </w:r>
    </w:p>
    <w:p w14:paraId="0FC2FAE5" w14:textId="7E95A957" w:rsidR="009A22C0" w:rsidRPr="009A22C0" w:rsidRDefault="009A22C0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22C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9A22C0">
        <w:rPr>
          <w:rFonts w:asciiTheme="majorHAnsi" w:hAnsiTheme="majorHAnsi" w:cstheme="majorHAnsi"/>
        </w:rPr>
        <w:t xml:space="preserve">ontratação de empresa para prestação de serviços de mão de obra com fornecimento de materiais para construção da cobertura do Pátio do CEOM NORTE. Abertura: 28/11/2024, às 12:30 horas. O edital na sua íntegra e seus anexos estarão disponíveis a partir do dia 07/11/2024 no site </w:t>
      </w:r>
      <w:hyperlink r:id="rId26" w:history="1">
        <w:r w:rsidRPr="006543E2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9A22C0">
        <w:rPr>
          <w:rFonts w:asciiTheme="majorHAnsi" w:hAnsiTheme="majorHAnsi" w:cstheme="majorHAnsi"/>
        </w:rPr>
        <w:t xml:space="preserve"> e </w:t>
      </w:r>
      <w:hyperlink r:id="rId27" w:history="1">
        <w:r w:rsidRPr="006543E2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  <w:r w:rsidRPr="009A22C0">
        <w:rPr>
          <w:rFonts w:asciiTheme="majorHAnsi" w:hAnsiTheme="majorHAnsi" w:cstheme="majorHAnsi"/>
        </w:rPr>
        <w:t xml:space="preserve"> Mais informações: Rua João Pinheiro, 102, Centr</w:t>
      </w:r>
      <w:r w:rsidR="00A30B94">
        <w:rPr>
          <w:rFonts w:asciiTheme="majorHAnsi" w:hAnsiTheme="majorHAnsi" w:cstheme="majorHAnsi"/>
        </w:rPr>
        <w:t>o. Tel.: (0**35) 3831-7914.</w:t>
      </w:r>
      <w:r w:rsidRPr="009A22C0">
        <w:rPr>
          <w:rFonts w:asciiTheme="majorHAnsi" w:hAnsiTheme="majorHAnsi" w:cstheme="majorHAnsi"/>
        </w:rPr>
        <w:t xml:space="preserve"> </w:t>
      </w:r>
    </w:p>
    <w:p w14:paraId="5A070C3E" w14:textId="77777777" w:rsidR="009A22C0" w:rsidRDefault="009A22C0" w:rsidP="008A4CE9">
      <w:pPr>
        <w:autoSpaceDE w:val="0"/>
        <w:autoSpaceDN w:val="0"/>
        <w:adjustRightInd w:val="0"/>
      </w:pPr>
    </w:p>
    <w:p w14:paraId="5B6D80D0" w14:textId="77777777" w:rsidR="009A22C0" w:rsidRDefault="009A22C0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7452E27" w14:textId="77777777" w:rsidR="00606D21" w:rsidRDefault="00606D21" w:rsidP="008A4CE9">
      <w:pPr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9A22C0">
        <w:rPr>
          <w:rFonts w:asciiTheme="minorHAnsi" w:hAnsiTheme="minorHAnsi" w:cstheme="minorHAnsi"/>
          <w:b/>
        </w:rPr>
        <w:t xml:space="preserve">CARMO DA MATA - </w:t>
      </w:r>
      <w:r>
        <w:rPr>
          <w:rFonts w:asciiTheme="minorHAnsi" w:hAnsiTheme="minorHAnsi" w:cstheme="minorHAnsi"/>
          <w:b/>
        </w:rPr>
        <w:t>CONCORRÊNCIA ELETRÔNICA N</w:t>
      </w:r>
      <w:r w:rsidRPr="009A22C0">
        <w:rPr>
          <w:rFonts w:asciiTheme="minorHAnsi" w:hAnsiTheme="minorHAnsi" w:cstheme="minorHAnsi"/>
          <w:b/>
        </w:rPr>
        <w:t>º 024/2024</w:t>
      </w:r>
      <w:r w:rsidR="009A22C0">
        <w:t xml:space="preserve"> </w:t>
      </w:r>
    </w:p>
    <w:p w14:paraId="461FDBE5" w14:textId="6247A335" w:rsidR="009A22C0" w:rsidRPr="00606D21" w:rsidRDefault="00606D21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9A22C0" w:rsidRPr="00606D21">
        <w:rPr>
          <w:rFonts w:asciiTheme="majorHAnsi" w:hAnsiTheme="majorHAnsi" w:cstheme="majorHAnsi"/>
        </w:rPr>
        <w:t>ontratação de empresa especializada para execução de obras de construção de salão comunitário no povoado dos campos, zona rural, Município de Carmo da Mata/MG, a partir de projetos existentes doravante denominados anexos, incluindo mão de obra e materiais, conforme especificações, planilhas orçamentárias, projetos</w:t>
      </w:r>
      <w:r>
        <w:rPr>
          <w:rFonts w:asciiTheme="majorHAnsi" w:hAnsiTheme="majorHAnsi" w:cstheme="majorHAnsi"/>
        </w:rPr>
        <w:t xml:space="preserve"> existentes e demais documentos</w:t>
      </w:r>
      <w:r w:rsidR="009A22C0" w:rsidRPr="00606D21">
        <w:rPr>
          <w:rFonts w:asciiTheme="majorHAnsi" w:hAnsiTheme="majorHAnsi" w:cstheme="majorHAnsi"/>
        </w:rPr>
        <w:t xml:space="preserve">. Data e Horário de início da sessão: 27/11/2024, 13:00 hs. Portal: </w:t>
      </w:r>
      <w:hyperlink r:id="rId28" w:history="1">
        <w:r w:rsidRPr="006543E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A22C0" w:rsidRPr="00606D21">
        <w:rPr>
          <w:rFonts w:asciiTheme="majorHAnsi" w:hAnsiTheme="majorHAnsi" w:cstheme="majorHAnsi"/>
        </w:rPr>
        <w:t xml:space="preserve">. Maiores informações e Edital completo no site: </w:t>
      </w:r>
      <w:hyperlink r:id="rId29" w:history="1">
        <w:r w:rsidRPr="006543E2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="009A22C0" w:rsidRPr="00606D21">
        <w:rPr>
          <w:rFonts w:asciiTheme="majorHAnsi" w:hAnsiTheme="majorHAnsi" w:cstheme="majorHAnsi"/>
        </w:rPr>
        <w:t xml:space="preserve"> e </w:t>
      </w:r>
      <w:hyperlink r:id="rId30" w:history="1">
        <w:r w:rsidRPr="006543E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A22C0" w:rsidRPr="00606D21">
        <w:rPr>
          <w:rFonts w:asciiTheme="majorHAnsi" w:hAnsiTheme="majorHAnsi" w:cstheme="majorHAnsi"/>
        </w:rPr>
        <w:t xml:space="preserve">. </w:t>
      </w:r>
    </w:p>
    <w:p w14:paraId="2A0A26EB" w14:textId="77777777" w:rsidR="009A22C0" w:rsidRDefault="009A22C0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BECE0B4" w14:textId="77777777" w:rsidR="00546211" w:rsidRDefault="0054621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4EC89B1" w14:textId="0E3798EE" w:rsidR="006F0E4C" w:rsidRPr="006F0E4C" w:rsidRDefault="006F0E4C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6F0E4C">
        <w:rPr>
          <w:rFonts w:asciiTheme="minorHAnsi" w:hAnsiTheme="minorHAnsi" w:cstheme="minorHAnsi"/>
          <w:b/>
        </w:rPr>
        <w:t>DIVISÓPOLIS - CONCORRÊNCIA Nº 013/2024</w:t>
      </w:r>
    </w:p>
    <w:p w14:paraId="0BC8C701" w14:textId="20FE98BF" w:rsidR="001C1963" w:rsidRPr="006F0E4C" w:rsidRDefault="006F0E4C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0E4C">
        <w:rPr>
          <w:rFonts w:asciiTheme="majorHAnsi" w:hAnsiTheme="majorHAnsi" w:cstheme="majorHAnsi"/>
        </w:rPr>
        <w:t>Objeto: Contratação de empresa para execução de obra de construção de quiosques e</w:t>
      </w:r>
      <w:r>
        <w:rPr>
          <w:rFonts w:asciiTheme="majorHAnsi" w:hAnsiTheme="majorHAnsi" w:cstheme="majorHAnsi"/>
        </w:rPr>
        <w:t xml:space="preserve"> pavimentação na praça Municipal Maria S</w:t>
      </w:r>
      <w:r w:rsidRPr="006F0E4C">
        <w:rPr>
          <w:rFonts w:asciiTheme="majorHAnsi" w:hAnsiTheme="majorHAnsi" w:cstheme="majorHAnsi"/>
        </w:rPr>
        <w:t xml:space="preserve">antana no bairro Novo Progresso na cidade de Divisópolis/MG. Abertura dia 26/11/2024 às 09h30min - editais e seus anexos estão disponíveis na sala de licitações e no site: </w:t>
      </w:r>
      <w:hyperlink r:id="rId31" w:history="1">
        <w:r w:rsidRPr="006543E2">
          <w:rPr>
            <w:rStyle w:val="Hyperlink"/>
            <w:rFonts w:asciiTheme="majorHAnsi" w:hAnsiTheme="majorHAnsi" w:cstheme="majorHAnsi"/>
          </w:rPr>
          <w:t>www.divisopolis.mg.gov.br</w:t>
        </w:r>
      </w:hyperlink>
      <w:r>
        <w:rPr>
          <w:rFonts w:asciiTheme="majorHAnsi" w:hAnsiTheme="majorHAnsi" w:cstheme="majorHAnsi"/>
        </w:rPr>
        <w:t xml:space="preserve"> – e no site </w:t>
      </w:r>
      <w:hyperlink r:id="rId32" w:history="1">
        <w:r w:rsidRPr="006543E2">
          <w:rPr>
            <w:rStyle w:val="Hyperlink"/>
            <w:rFonts w:asciiTheme="majorHAnsi" w:hAnsiTheme="majorHAnsi" w:cstheme="majorHAnsi"/>
          </w:rPr>
          <w:t>https://www.licitardigital.com.br/</w:t>
        </w:r>
      </w:hyperlink>
      <w:r>
        <w:rPr>
          <w:rFonts w:asciiTheme="majorHAnsi" w:hAnsiTheme="majorHAnsi" w:cstheme="majorHAnsi"/>
        </w:rPr>
        <w:t>.</w:t>
      </w:r>
    </w:p>
    <w:p w14:paraId="487CC345" w14:textId="77777777" w:rsidR="00FD338A" w:rsidRPr="006F0E4C" w:rsidRDefault="00FD338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08DC82" w14:textId="77777777" w:rsidR="00FD338A" w:rsidRDefault="00FD338A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36FD6FD" w14:textId="77777777" w:rsidR="00FD338A" w:rsidRDefault="00FD338A" w:rsidP="008A4CE9">
      <w:pPr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FD338A">
        <w:rPr>
          <w:rFonts w:asciiTheme="minorHAnsi" w:hAnsiTheme="minorHAnsi" w:cstheme="minorHAnsi"/>
          <w:b/>
        </w:rPr>
        <w:t>DONA EUZÉBIA - CONCORRÊNCIA Nº 003/2024</w:t>
      </w:r>
    </w:p>
    <w:p w14:paraId="49063AA5" w14:textId="297A242F" w:rsidR="00FD338A" w:rsidRPr="00FD338A" w:rsidRDefault="00B43A6A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FD338A" w:rsidRPr="00FD338A">
        <w:rPr>
          <w:rFonts w:asciiTheme="majorHAnsi" w:hAnsiTheme="majorHAnsi" w:cstheme="majorHAnsi"/>
        </w:rPr>
        <w:t xml:space="preserve">: Contratação de empresa especializada para a execução de obra com fornecimento de materiais e mão de obra especializada para a Construção de Infraestrutura no PARQUE DE EXPOSIÇÕES </w:t>
      </w:r>
      <w:r w:rsidR="00FD338A">
        <w:rPr>
          <w:rFonts w:asciiTheme="majorHAnsi" w:hAnsiTheme="majorHAnsi" w:cstheme="majorHAnsi"/>
        </w:rPr>
        <w:t xml:space="preserve">DO MUNICÍPIO DE DONA EUZÉBIA/MG. </w:t>
      </w:r>
      <w:r w:rsidR="00FD338A" w:rsidRPr="00FD338A">
        <w:rPr>
          <w:rFonts w:asciiTheme="majorHAnsi" w:hAnsiTheme="majorHAnsi" w:cstheme="majorHAnsi"/>
        </w:rPr>
        <w:t>Recebimento das Propo</w:t>
      </w:r>
      <w:r w:rsidR="00FD338A">
        <w:rPr>
          <w:rFonts w:asciiTheme="majorHAnsi" w:hAnsiTheme="majorHAnsi" w:cstheme="majorHAnsi"/>
        </w:rPr>
        <w:t xml:space="preserve">stas: </w:t>
      </w:r>
      <w:r w:rsidR="00FD338A" w:rsidRPr="00FD338A">
        <w:rPr>
          <w:rFonts w:asciiTheme="majorHAnsi" w:hAnsiTheme="majorHAnsi" w:cstheme="majorHAnsi"/>
        </w:rPr>
        <w:t>09:00 do dia 06 de novembro de 2024, às 09:00 do dia 11 de dezembro de 2024</w:t>
      </w:r>
      <w:r w:rsidR="00FD338A">
        <w:rPr>
          <w:rFonts w:asciiTheme="majorHAnsi" w:hAnsiTheme="majorHAnsi" w:cstheme="majorHAnsi"/>
        </w:rPr>
        <w:t>.</w:t>
      </w:r>
      <w:r w:rsidR="00FD338A" w:rsidRPr="00FD338A">
        <w:rPr>
          <w:rFonts w:asciiTheme="majorHAnsi" w:hAnsiTheme="majorHAnsi" w:cstheme="majorHAnsi"/>
        </w:rPr>
        <w:t xml:space="preserve"> Início da Sessão de Disputa de Preços: às 09:01 do dia 11 de dezembro de 2024</w:t>
      </w:r>
      <w:r w:rsidR="00FD338A">
        <w:rPr>
          <w:rFonts w:asciiTheme="majorHAnsi" w:hAnsiTheme="majorHAnsi" w:cstheme="majorHAnsi"/>
        </w:rPr>
        <w:t xml:space="preserve"> </w:t>
      </w:r>
      <w:r w:rsidR="00FD338A" w:rsidRPr="00FD338A">
        <w:rPr>
          <w:rFonts w:asciiTheme="majorHAnsi" w:hAnsiTheme="majorHAnsi" w:cstheme="majorHAnsi"/>
        </w:rPr>
        <w:t xml:space="preserve">endereço eletrônico </w:t>
      </w:r>
      <w:hyperlink r:id="rId33" w:history="1">
        <w:r w:rsidR="00FD338A" w:rsidRPr="006543E2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FD338A">
        <w:rPr>
          <w:rFonts w:asciiTheme="majorHAnsi" w:hAnsiTheme="majorHAnsi" w:cstheme="majorHAnsi"/>
        </w:rPr>
        <w:t xml:space="preserve">. </w:t>
      </w:r>
      <w:r w:rsidR="00FD338A" w:rsidRPr="00FD338A">
        <w:rPr>
          <w:rFonts w:asciiTheme="majorHAnsi" w:hAnsiTheme="majorHAnsi" w:cstheme="majorHAnsi"/>
        </w:rPr>
        <w:t xml:space="preserve">Recebimento das Propostas e Documentos de Habilitação: das 09:00 do dia 11 de novembro de 2024, às 09:00 do dia 18 de dezembro de </w:t>
      </w:r>
      <w:r w:rsidR="00A30B94" w:rsidRPr="00FD338A">
        <w:rPr>
          <w:rFonts w:asciiTheme="majorHAnsi" w:hAnsiTheme="majorHAnsi" w:cstheme="majorHAnsi"/>
        </w:rPr>
        <w:t>2024</w:t>
      </w:r>
      <w:r w:rsidR="00A30B94">
        <w:rPr>
          <w:rFonts w:asciiTheme="majorHAnsi" w:hAnsiTheme="majorHAnsi" w:cstheme="majorHAnsi"/>
        </w:rPr>
        <w:t>.</w:t>
      </w:r>
      <w:r w:rsidR="00FD338A">
        <w:rPr>
          <w:rFonts w:asciiTheme="majorHAnsi" w:hAnsiTheme="majorHAnsi" w:cstheme="majorHAnsi"/>
        </w:rPr>
        <w:t xml:space="preserve"> M</w:t>
      </w:r>
      <w:r w:rsidR="00FD338A" w:rsidRPr="00FD338A">
        <w:rPr>
          <w:rFonts w:asciiTheme="majorHAnsi" w:hAnsiTheme="majorHAnsi" w:cstheme="majorHAnsi"/>
        </w:rPr>
        <w:t>aiores informações</w:t>
      </w:r>
      <w:r w:rsidR="00FD338A">
        <w:rPr>
          <w:rFonts w:asciiTheme="majorHAnsi" w:hAnsiTheme="majorHAnsi" w:cstheme="majorHAnsi"/>
        </w:rPr>
        <w:t xml:space="preserve"> </w:t>
      </w:r>
      <w:r w:rsidR="00FD338A" w:rsidRPr="00FD338A">
        <w:rPr>
          <w:rFonts w:asciiTheme="majorHAnsi" w:hAnsiTheme="majorHAnsi" w:cstheme="majorHAnsi"/>
        </w:rPr>
        <w:t xml:space="preserve">pelo telefone: (32) 3453-1714, diariamente, das 08:00h às 11:00h e 12:30h às 16:00 horas, por </w:t>
      </w:r>
      <w:r w:rsidR="00A30B94" w:rsidRPr="00FD338A">
        <w:rPr>
          <w:rFonts w:asciiTheme="majorHAnsi" w:hAnsiTheme="majorHAnsi" w:cstheme="majorHAnsi"/>
        </w:rPr>
        <w:t>e-mail</w:t>
      </w:r>
      <w:r w:rsidR="00FD338A" w:rsidRPr="00FD338A">
        <w:rPr>
          <w:rFonts w:asciiTheme="majorHAnsi" w:hAnsiTheme="majorHAnsi" w:cstheme="majorHAnsi"/>
        </w:rPr>
        <w:t xml:space="preserve">: </w:t>
      </w:r>
      <w:hyperlink r:id="rId34" w:history="1">
        <w:r w:rsidR="00FD338A" w:rsidRPr="006543E2">
          <w:rPr>
            <w:rStyle w:val="Hyperlink"/>
            <w:rFonts w:asciiTheme="majorHAnsi" w:hAnsiTheme="majorHAnsi" w:cstheme="majorHAnsi"/>
          </w:rPr>
          <w:t>licitacao.donaeuzebia@gmail.com</w:t>
        </w:r>
      </w:hyperlink>
      <w:r w:rsidR="00FD338A" w:rsidRPr="00FD338A">
        <w:rPr>
          <w:rFonts w:asciiTheme="majorHAnsi" w:hAnsiTheme="majorHAnsi" w:cstheme="majorHAnsi"/>
        </w:rPr>
        <w:t xml:space="preserve"> ou pelo site: </w:t>
      </w:r>
      <w:hyperlink r:id="rId35" w:history="1">
        <w:r w:rsidR="00FD338A" w:rsidRPr="006543E2">
          <w:rPr>
            <w:rStyle w:val="Hyperlink"/>
            <w:rFonts w:asciiTheme="majorHAnsi" w:hAnsiTheme="majorHAnsi" w:cstheme="majorHAnsi"/>
          </w:rPr>
          <w:t>www.donaeuzebia.mg.gov.br</w:t>
        </w:r>
      </w:hyperlink>
      <w:r w:rsidR="00FD338A" w:rsidRPr="00FD338A">
        <w:rPr>
          <w:rFonts w:asciiTheme="majorHAnsi" w:hAnsiTheme="majorHAnsi" w:cstheme="majorHAnsi"/>
        </w:rPr>
        <w:t>.</w:t>
      </w:r>
    </w:p>
    <w:p w14:paraId="17E8B7C4" w14:textId="4099029E" w:rsidR="00FD338A" w:rsidRDefault="00FD338A" w:rsidP="008A4CE9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99F5505" w14:textId="77777777" w:rsidR="0039308B" w:rsidRDefault="0039308B" w:rsidP="008A4CE9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A019969" w14:textId="77777777" w:rsidR="0024689B" w:rsidRDefault="0039308B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39308B">
        <w:rPr>
          <w:rFonts w:asciiTheme="minorHAnsi" w:hAnsiTheme="minorHAnsi" w:cstheme="minorHAnsi"/>
          <w:b/>
        </w:rPr>
        <w:t xml:space="preserve">GONÇALVES - CONCORRÊNCIA ELETRÔNICA </w:t>
      </w:r>
      <w:r w:rsidRPr="00FD338A">
        <w:rPr>
          <w:rFonts w:asciiTheme="minorHAnsi" w:hAnsiTheme="minorHAnsi" w:cstheme="minorHAnsi"/>
          <w:b/>
        </w:rPr>
        <w:t>Nº</w:t>
      </w:r>
      <w:r w:rsidRPr="0039308B">
        <w:rPr>
          <w:rFonts w:asciiTheme="minorHAnsi" w:hAnsiTheme="minorHAnsi" w:cstheme="minorHAnsi"/>
          <w:b/>
        </w:rPr>
        <w:t xml:space="preserve"> 15/2024</w:t>
      </w:r>
    </w:p>
    <w:p w14:paraId="47909206" w14:textId="4BF0A342" w:rsidR="0024689B" w:rsidRPr="0024689B" w:rsidRDefault="0024689B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689B">
        <w:rPr>
          <w:rFonts w:asciiTheme="majorHAnsi" w:hAnsiTheme="majorHAnsi" w:cstheme="majorHAnsi"/>
        </w:rPr>
        <w:t>Objeto: Contratação de empresa de engenharia civil para execução da obra ―Reforma no Centro</w:t>
      </w:r>
      <w:r>
        <w:rPr>
          <w:rFonts w:asciiTheme="majorHAnsi" w:hAnsiTheme="majorHAnsi" w:cstheme="majorHAnsi"/>
        </w:rPr>
        <w:t xml:space="preserve"> Municipal de Educação Infantil no</w:t>
      </w:r>
      <w:r w:rsidRPr="0024689B">
        <w:rPr>
          <w:rFonts w:asciiTheme="majorHAnsi" w:hAnsiTheme="majorHAnsi" w:cstheme="majorHAnsi"/>
        </w:rPr>
        <w:t xml:space="preserve"> Município de Gonçalves/MG, com sede na Rua Cap. Antônio</w:t>
      </w:r>
      <w:r>
        <w:rPr>
          <w:rFonts w:asciiTheme="majorHAnsi" w:hAnsiTheme="majorHAnsi" w:cstheme="majorHAnsi"/>
        </w:rPr>
        <w:t xml:space="preserve"> </w:t>
      </w:r>
      <w:r w:rsidRPr="0024689B">
        <w:rPr>
          <w:rFonts w:asciiTheme="majorHAnsi" w:hAnsiTheme="majorHAnsi" w:cstheme="majorHAnsi"/>
        </w:rPr>
        <w:t>Carlos, 196, Centro, Gonçalves/</w:t>
      </w:r>
      <w:r w:rsidR="00A30B94" w:rsidRPr="0024689B">
        <w:rPr>
          <w:rFonts w:asciiTheme="majorHAnsi" w:hAnsiTheme="majorHAnsi" w:cstheme="majorHAnsi"/>
        </w:rPr>
        <w:t>MG,</w:t>
      </w:r>
      <w:r w:rsidRPr="0024689B">
        <w:rPr>
          <w:rFonts w:asciiTheme="majorHAnsi" w:hAnsiTheme="majorHAnsi" w:cstheme="majorHAnsi"/>
        </w:rPr>
        <w:t xml:space="preserve"> Data limite para apresentação de propostas e lances: 26/11/2024 às 08h:00min. Edital completo disponível em: </w:t>
      </w:r>
      <w:hyperlink r:id="rId36" w:history="1">
        <w:r w:rsidRPr="006543E2">
          <w:rPr>
            <w:rStyle w:val="Hyperlink"/>
            <w:rFonts w:asciiTheme="majorHAnsi" w:hAnsiTheme="majorHAnsi" w:cstheme="majorHAnsi"/>
          </w:rPr>
          <w:t>www.goncalves.mg.gov.br</w:t>
        </w:r>
      </w:hyperlink>
      <w:r w:rsidRPr="0024689B">
        <w:rPr>
          <w:rFonts w:asciiTheme="majorHAnsi" w:hAnsiTheme="majorHAnsi" w:cstheme="majorHAnsi"/>
        </w:rPr>
        <w:t xml:space="preserve">, </w:t>
      </w:r>
      <w:hyperlink r:id="rId37" w:history="1">
        <w:r w:rsidRPr="006543E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4689B">
        <w:rPr>
          <w:rFonts w:asciiTheme="majorHAnsi" w:hAnsiTheme="majorHAnsi" w:cstheme="majorHAnsi"/>
        </w:rPr>
        <w:t xml:space="preserve"> e </w:t>
      </w:r>
      <w:hyperlink r:id="rId38" w:history="1">
        <w:r w:rsidRPr="006543E2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 w:rsidRPr="0024689B">
        <w:rPr>
          <w:rFonts w:asciiTheme="majorHAnsi" w:hAnsiTheme="majorHAnsi" w:cstheme="majorHAnsi"/>
        </w:rPr>
        <w:t xml:space="preserve">. Informações: </w:t>
      </w:r>
      <w:hyperlink r:id="rId39" w:history="1">
        <w:r w:rsidRPr="006543E2">
          <w:rPr>
            <w:rStyle w:val="Hyperlink"/>
            <w:rFonts w:asciiTheme="majorHAnsi" w:hAnsiTheme="majorHAnsi" w:cstheme="majorHAnsi"/>
          </w:rPr>
          <w:t>licitacaogoncalves@gmail.com</w:t>
        </w:r>
      </w:hyperlink>
      <w:r>
        <w:rPr>
          <w:rFonts w:asciiTheme="majorHAnsi" w:hAnsiTheme="majorHAnsi" w:cstheme="majorHAnsi"/>
        </w:rPr>
        <w:t>.</w:t>
      </w:r>
    </w:p>
    <w:p w14:paraId="6FBCF3DA" w14:textId="77777777" w:rsidR="001E6B81" w:rsidRDefault="001E6B81" w:rsidP="00246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B687FE" w14:textId="77777777" w:rsidR="0024689B" w:rsidRPr="0024689B" w:rsidRDefault="0024689B" w:rsidP="002468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1875CB" w14:textId="500876A8" w:rsidR="001C1963" w:rsidRDefault="001E6B8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 w:rsidRPr="001E6B81">
        <w:rPr>
          <w:rFonts w:asciiTheme="minorHAnsi" w:hAnsiTheme="minorHAnsi" w:cstheme="minorHAnsi"/>
          <w:b/>
        </w:rPr>
        <w:t xml:space="preserve"> INDIANÓPOLIS CONCORRÊNCIA PRESENCIAL 009/2024</w:t>
      </w:r>
    </w:p>
    <w:p w14:paraId="2369980A" w14:textId="63A50843" w:rsidR="001E6B81" w:rsidRPr="001E6B81" w:rsidRDefault="001E6B81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6B81">
        <w:rPr>
          <w:rFonts w:asciiTheme="majorHAnsi" w:hAnsiTheme="majorHAnsi" w:cstheme="majorHAnsi"/>
        </w:rPr>
        <w:t xml:space="preserve">Objeto: Contratação de empresa especializada para construção de quadra de esportes na Praça do Conjunto Santana localizada na Avenida Euclides José Borges esquina com a Rua Natalino Jorge no Bairro Santana </w:t>
      </w:r>
      <w:r>
        <w:rPr>
          <w:rFonts w:asciiTheme="majorHAnsi" w:hAnsiTheme="majorHAnsi" w:cstheme="majorHAnsi"/>
        </w:rPr>
        <w:t>no Município de Indianópolis/MG</w:t>
      </w:r>
      <w:r w:rsidRPr="001E6B81">
        <w:rPr>
          <w:rFonts w:asciiTheme="majorHAnsi" w:hAnsiTheme="majorHAnsi" w:cstheme="majorHAnsi"/>
        </w:rPr>
        <w:t xml:space="preserve">. A documentação e as propostas deverão ser entregues na sede da Prefeitura Municipal, à Praça Urias José da Silva n°42 Centro, no dia 25 de novembro de 2024, às 08h:30min. O Edital Completo poderá ser obtido pelos interessados no site: </w:t>
      </w:r>
      <w:hyperlink r:id="rId40" w:history="1">
        <w:r w:rsidRPr="006543E2">
          <w:rPr>
            <w:rStyle w:val="Hyperlink"/>
            <w:rFonts w:asciiTheme="majorHAnsi" w:hAnsiTheme="majorHAnsi" w:cstheme="majorHAnsi"/>
          </w:rPr>
          <w:t>www.indianopolis.mg.gov.br</w:t>
        </w:r>
      </w:hyperlink>
      <w:r w:rsidRPr="001E6B81">
        <w:rPr>
          <w:rFonts w:asciiTheme="majorHAnsi" w:hAnsiTheme="majorHAnsi" w:cstheme="majorHAnsi"/>
        </w:rPr>
        <w:t xml:space="preserve">, via e-mail: </w:t>
      </w:r>
      <w:hyperlink r:id="rId41" w:history="1">
        <w:r w:rsidRPr="006543E2">
          <w:rPr>
            <w:rStyle w:val="Hyperlink"/>
            <w:rFonts w:asciiTheme="majorHAnsi" w:hAnsiTheme="majorHAnsi" w:cstheme="majorHAnsi"/>
          </w:rPr>
          <w:t>licitacaoindi@outlook.com</w:t>
        </w:r>
      </w:hyperlink>
      <w:r>
        <w:rPr>
          <w:rFonts w:asciiTheme="majorHAnsi" w:hAnsiTheme="majorHAnsi" w:cstheme="majorHAnsi"/>
        </w:rPr>
        <w:t>, telefone (34) 3245-2587.</w:t>
      </w:r>
    </w:p>
    <w:p w14:paraId="24FA712E" w14:textId="77777777" w:rsidR="001E6B81" w:rsidRDefault="001E6B8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4F7F451" w14:textId="77777777" w:rsidR="001E6B81" w:rsidRDefault="001E6B8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764C5C2" w14:textId="129FA09E" w:rsidR="001E6B81" w:rsidRDefault="001E6B8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1E6B81">
        <w:rPr>
          <w:rFonts w:asciiTheme="minorHAnsi" w:hAnsiTheme="minorHAnsi" w:cstheme="minorHAnsi"/>
          <w:b/>
        </w:rPr>
        <w:t>LAGOA DA PRATA - CONCORRÊNCIA N.º 07/2024</w:t>
      </w:r>
    </w:p>
    <w:p w14:paraId="1A416317" w14:textId="776CA24B" w:rsidR="001E6B81" w:rsidRPr="001E6B81" w:rsidRDefault="001E6B81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1E6B81">
        <w:rPr>
          <w:rFonts w:asciiTheme="majorHAnsi" w:hAnsiTheme="majorHAnsi" w:cstheme="majorHAnsi"/>
        </w:rPr>
        <w:t>ontratação de empresa</w:t>
      </w:r>
      <w:r>
        <w:rPr>
          <w:rFonts w:asciiTheme="majorHAnsi" w:hAnsiTheme="majorHAnsi" w:cstheme="majorHAnsi"/>
        </w:rPr>
        <w:t xml:space="preserve"> especializada para reforma do Estádio Municipal de Lagoa da P</w:t>
      </w:r>
      <w:r w:rsidRPr="001E6B81">
        <w:rPr>
          <w:rFonts w:asciiTheme="majorHAnsi" w:hAnsiTheme="majorHAnsi" w:cstheme="majorHAnsi"/>
        </w:rPr>
        <w:t>rata, conforme projeto</w:t>
      </w:r>
      <w:r>
        <w:rPr>
          <w:rFonts w:asciiTheme="majorHAnsi" w:hAnsiTheme="majorHAnsi" w:cstheme="majorHAnsi"/>
        </w:rPr>
        <w:t>. P</w:t>
      </w:r>
      <w:r w:rsidRPr="001E6B81">
        <w:rPr>
          <w:rFonts w:asciiTheme="majorHAnsi" w:hAnsiTheme="majorHAnsi" w:cstheme="majorHAnsi"/>
        </w:rPr>
        <w:t xml:space="preserve">razo estimado para execução dos serviços: 05 (cinco) meses. </w:t>
      </w:r>
      <w:r w:rsidR="00A30B94" w:rsidRPr="001E6B81">
        <w:rPr>
          <w:rFonts w:asciiTheme="majorHAnsi" w:hAnsiTheme="majorHAnsi" w:cstheme="majorHAnsi"/>
        </w:rPr>
        <w:t>Atendendo</w:t>
      </w:r>
      <w:r w:rsidRPr="001E6B81">
        <w:rPr>
          <w:rFonts w:asciiTheme="majorHAnsi" w:hAnsiTheme="majorHAnsi" w:cstheme="majorHAnsi"/>
        </w:rPr>
        <w:t xml:space="preserve"> </w:t>
      </w:r>
      <w:r w:rsidR="00A30B94" w:rsidRPr="001E6B81">
        <w:rPr>
          <w:rFonts w:asciiTheme="majorHAnsi" w:hAnsiTheme="majorHAnsi" w:cstheme="majorHAnsi"/>
        </w:rPr>
        <w:t>à</w:t>
      </w:r>
      <w:r w:rsidRPr="001E6B81">
        <w:rPr>
          <w:rFonts w:asciiTheme="majorHAnsi" w:hAnsiTheme="majorHAnsi" w:cstheme="majorHAnsi"/>
        </w:rPr>
        <w:t xml:space="preserve"> solicita</w:t>
      </w:r>
      <w:r>
        <w:rPr>
          <w:rFonts w:asciiTheme="majorHAnsi" w:hAnsiTheme="majorHAnsi" w:cstheme="majorHAnsi"/>
        </w:rPr>
        <w:t>ção da secretaria municipal de esportes. D</w:t>
      </w:r>
      <w:r w:rsidRPr="001E6B81">
        <w:rPr>
          <w:rFonts w:asciiTheme="majorHAnsi" w:hAnsiTheme="majorHAnsi" w:cstheme="majorHAnsi"/>
        </w:rPr>
        <w:t xml:space="preserve">ata de abertura: 17/12/2024 às 09:00 horas. </w:t>
      </w:r>
      <w:r w:rsidR="00A30B94" w:rsidRPr="001E6B81">
        <w:rPr>
          <w:rFonts w:asciiTheme="majorHAnsi" w:hAnsiTheme="majorHAnsi" w:cstheme="majorHAnsi"/>
        </w:rPr>
        <w:t>O</w:t>
      </w:r>
      <w:r w:rsidRPr="001E6B81">
        <w:rPr>
          <w:rFonts w:asciiTheme="majorHAnsi" w:hAnsiTheme="majorHAnsi" w:cstheme="majorHAnsi"/>
        </w:rPr>
        <w:t xml:space="preserve"> edital na sua integra e seus anexos estarão disponíveis a partir do dia 07/11/2024 no site </w:t>
      </w:r>
      <w:hyperlink r:id="rId42" w:history="1">
        <w:r w:rsidRPr="006543E2">
          <w:rPr>
            <w:rStyle w:val="Hyperlink"/>
            <w:rFonts w:asciiTheme="majorHAnsi" w:hAnsiTheme="majorHAnsi" w:cstheme="majorHAnsi"/>
          </w:rPr>
          <w:t>www.lagoadaprata.mg.gov.br</w:t>
        </w:r>
      </w:hyperlink>
      <w:r w:rsidRPr="001E6B81">
        <w:rPr>
          <w:rFonts w:asciiTheme="majorHAnsi" w:hAnsiTheme="majorHAnsi" w:cstheme="majorHAnsi"/>
        </w:rPr>
        <w:t xml:space="preserve"> e na plataforma </w:t>
      </w:r>
      <w:hyperlink r:id="rId43" w:history="1">
        <w:r w:rsidRPr="006543E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4A5A14AD" w14:textId="77777777" w:rsidR="001E6B81" w:rsidRDefault="001E6B8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2369A39" w14:textId="77777777" w:rsidR="006F0E4C" w:rsidRDefault="006F0E4C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8896E46" w14:textId="4D7E6B15" w:rsidR="005836ED" w:rsidRDefault="005836ED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26C9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836ED">
        <w:rPr>
          <w:rFonts w:asciiTheme="minorHAnsi" w:hAnsiTheme="minorHAnsi" w:cstheme="minorHAnsi"/>
          <w:b/>
        </w:rPr>
        <w:t xml:space="preserve">MARIANA - CONCORRÊNCIA ELETRÔNICA </w:t>
      </w:r>
      <w:r>
        <w:rPr>
          <w:rFonts w:asciiTheme="minorHAnsi" w:hAnsiTheme="minorHAnsi" w:cstheme="minorHAnsi"/>
          <w:b/>
        </w:rPr>
        <w:t xml:space="preserve">CP </w:t>
      </w:r>
      <w:r w:rsidRPr="005836ED">
        <w:rPr>
          <w:rFonts w:asciiTheme="minorHAnsi" w:hAnsiTheme="minorHAnsi" w:cstheme="minorHAnsi"/>
          <w:b/>
        </w:rPr>
        <w:t>002/2024</w:t>
      </w:r>
    </w:p>
    <w:p w14:paraId="632C3DAC" w14:textId="5B8EFEC9" w:rsidR="005836ED" w:rsidRPr="005836ED" w:rsidRDefault="005836ED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36E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836ED">
        <w:rPr>
          <w:rFonts w:asciiTheme="majorHAnsi" w:hAnsiTheme="majorHAnsi" w:cstheme="majorHAnsi"/>
        </w:rPr>
        <w:t xml:space="preserve">ontratação de empresa especializada para prestação de serviços de execução, operação e implantação dos serviços relativos à manutenção e limpeza de vias públicas, coleta e destinação final dos resíduos sólidos urbanos da sede e limpeza urbana dos distritos de bento rodrigues e </w:t>
      </w:r>
      <w:r w:rsidR="00A30B94" w:rsidRPr="005836ED">
        <w:rPr>
          <w:rFonts w:asciiTheme="majorHAnsi" w:hAnsiTheme="majorHAnsi" w:cstheme="majorHAnsi"/>
        </w:rPr>
        <w:t>Paracatu</w:t>
      </w:r>
      <w:r w:rsidRPr="005836ED">
        <w:rPr>
          <w:rFonts w:asciiTheme="majorHAnsi" w:hAnsiTheme="majorHAnsi" w:cstheme="majorHAnsi"/>
        </w:rPr>
        <w:t>, operação do at</w:t>
      </w:r>
      <w:r w:rsidR="00A30B94">
        <w:rPr>
          <w:rFonts w:asciiTheme="majorHAnsi" w:hAnsiTheme="majorHAnsi" w:cstheme="majorHAnsi"/>
        </w:rPr>
        <w:t>erro sanitário e operação de CTC</w:t>
      </w:r>
      <w:r w:rsidRPr="005836ED">
        <w:rPr>
          <w:rFonts w:asciiTheme="majorHAnsi" w:hAnsiTheme="majorHAnsi" w:cstheme="majorHAnsi"/>
        </w:rPr>
        <w:t xml:space="preserve"> - central de triagem e compostagem, no município de mariana/mg. ata e hora da abertura: 30/12/2024 09:00:00</w:t>
      </w:r>
    </w:p>
    <w:p w14:paraId="3346D0AB" w14:textId="77777777" w:rsidR="005836ED" w:rsidRDefault="005836ED" w:rsidP="008A4CE9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D7CE056" w14:textId="77777777" w:rsidR="005836ED" w:rsidRPr="005836ED" w:rsidRDefault="005836ED" w:rsidP="008A4CE9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6164982" w14:textId="4E569B62" w:rsidR="001C1963" w:rsidRPr="001C1963" w:rsidRDefault="00606D21" w:rsidP="008A4CE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 xml:space="preserve">MUNICIPAL </w:t>
      </w:r>
      <w:r w:rsidR="001C1963" w:rsidRPr="00780D61">
        <w:rPr>
          <w:rFonts w:asciiTheme="minorHAnsi" w:hAnsiTheme="minorHAnsi" w:cstheme="minorHAnsi"/>
          <w:b/>
        </w:rPr>
        <w:t>DE</w:t>
      </w:r>
      <w:r w:rsidR="001C1963">
        <w:rPr>
          <w:rFonts w:asciiTheme="minorHAnsi" w:hAnsiTheme="minorHAnsi" w:cstheme="minorHAnsi"/>
          <w:b/>
        </w:rPr>
        <w:t xml:space="preserve"> </w:t>
      </w:r>
      <w:r w:rsidR="001C1963" w:rsidRPr="001C1963">
        <w:rPr>
          <w:rFonts w:asciiTheme="minorHAnsi" w:hAnsiTheme="minorHAnsi" w:cstheme="minorHAnsi"/>
          <w:b/>
        </w:rPr>
        <w:t>MATOZINHOS - CONCORRÊNCIA 05/PMM/2023</w:t>
      </w:r>
    </w:p>
    <w:p w14:paraId="783D23D1" w14:textId="63C75771" w:rsidR="00606D21" w:rsidRPr="001C1963" w:rsidRDefault="001C1963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C1963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Pr="001C1963">
        <w:rPr>
          <w:rFonts w:asciiTheme="majorHAnsi" w:hAnsiTheme="majorHAnsi" w:cstheme="majorHAnsi"/>
        </w:rPr>
        <w:t xml:space="preserve">ontratação de empresa especializada para manutenção e reforma da Unidade Básica de Saúde Tonico Cota, para melhor atender os pacientes nas áreas pertencentes ao município de Matozinhos, conforme Memorial Descritivo, Projetos Arquitetônico, </w:t>
      </w:r>
      <w:r w:rsidR="00A30B94" w:rsidRPr="001C1963">
        <w:rPr>
          <w:rFonts w:asciiTheme="majorHAnsi" w:hAnsiTheme="majorHAnsi" w:cstheme="majorHAnsi"/>
        </w:rPr>
        <w:t>Hidros sanitários</w:t>
      </w:r>
      <w:r w:rsidRPr="001C1963">
        <w:rPr>
          <w:rFonts w:asciiTheme="majorHAnsi" w:hAnsiTheme="majorHAnsi" w:cstheme="majorHAnsi"/>
        </w:rPr>
        <w:t xml:space="preserve">, Projetos de Prevenção Contra Incêndio, Planilha Orçamentária, Coordenadas Geográficas, Caderno Orçamentário e Anotação de Responsabilidade Técnica (ART), constantes nos anexos do edital., com abertura para o dia 10/12/2024 às 09:30hs. O edital já está disponível no site </w:t>
      </w:r>
      <w:hyperlink r:id="rId44" w:history="1">
        <w:r w:rsidRPr="006543E2">
          <w:rPr>
            <w:rStyle w:val="Hyperlink"/>
            <w:rFonts w:asciiTheme="majorHAnsi" w:hAnsiTheme="majorHAnsi" w:cstheme="majorHAnsi"/>
          </w:rPr>
          <w:t>www.matozinhos.mg.gov.br</w:t>
        </w:r>
      </w:hyperlink>
      <w:r w:rsidRPr="001C1963">
        <w:rPr>
          <w:rFonts w:asciiTheme="majorHAnsi" w:hAnsiTheme="majorHAnsi" w:cstheme="majorHAnsi"/>
        </w:rPr>
        <w:t>. Contato (31) 2010-8511 ou (31) 2010-8514.</w:t>
      </w:r>
    </w:p>
    <w:p w14:paraId="0E0DEC16" w14:textId="01A0769A" w:rsidR="00B026F4" w:rsidRDefault="00B026F4" w:rsidP="00CF54C5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</w:rPr>
      </w:pPr>
    </w:p>
    <w:p w14:paraId="3BA73285" w14:textId="77777777" w:rsidR="00726C96" w:rsidRDefault="00726C96" w:rsidP="00CF54C5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</w:rPr>
      </w:pPr>
    </w:p>
    <w:p w14:paraId="52EFAF1B" w14:textId="556AFF50" w:rsidR="00726C96" w:rsidRPr="00726C96" w:rsidRDefault="00726C96" w:rsidP="00CF54C5">
      <w:pPr>
        <w:autoSpaceDE w:val="0"/>
        <w:autoSpaceDN w:val="0"/>
        <w:adjustRightInd w:val="0"/>
        <w:rPr>
          <w:b/>
        </w:rPr>
      </w:pPr>
      <w:r w:rsidRPr="00726C96">
        <w:rPr>
          <w:rFonts w:asciiTheme="minorHAnsi" w:hAnsiTheme="minorHAnsi" w:cstheme="minorHAnsi"/>
          <w:b/>
        </w:rPr>
        <w:t>PREFEITURA MUNICIPAL DE PEDRALVA - CONCORRÊNCIA ELETRÔNICA N°11/2024</w:t>
      </w:r>
      <w:r w:rsidRPr="00726C96">
        <w:rPr>
          <w:b/>
        </w:rPr>
        <w:t xml:space="preserve"> </w:t>
      </w:r>
    </w:p>
    <w:p w14:paraId="764236B2" w14:textId="6776A646" w:rsidR="00726C96" w:rsidRDefault="00726C96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6C96">
        <w:rPr>
          <w:rFonts w:asciiTheme="majorHAnsi" w:hAnsiTheme="majorHAnsi" w:cstheme="majorHAnsi"/>
        </w:rPr>
        <w:t xml:space="preserve">Objeto: Contratação de empresa especializada para pavimentação em blocos sextavados nas estradas municipais dos Bairros Cubatão, Lagoa e Estiva, nas condições e exigências estabelecidas neste instrumento. Abertura: 26/11/2024 às 09:30. Edital </w:t>
      </w:r>
      <w:r>
        <w:rPr>
          <w:rFonts w:asciiTheme="majorHAnsi" w:hAnsiTheme="majorHAnsi" w:cstheme="majorHAnsi"/>
        </w:rPr>
        <w:t xml:space="preserve">informações: </w:t>
      </w:r>
      <w:hyperlink r:id="rId45" w:history="1">
        <w:r w:rsidRPr="006543E2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e </w:t>
      </w:r>
      <w:hyperlink r:id="rId46" w:history="1">
        <w:r w:rsidRPr="006543E2">
          <w:rPr>
            <w:rStyle w:val="Hyperlink"/>
            <w:rFonts w:asciiTheme="majorHAnsi" w:hAnsiTheme="majorHAnsi" w:cstheme="majorHAnsi"/>
          </w:rPr>
          <w:t>https://www.pedralva.mg.gov.br/</w:t>
        </w:r>
      </w:hyperlink>
      <w:r>
        <w:rPr>
          <w:rFonts w:asciiTheme="majorHAnsi" w:hAnsiTheme="majorHAnsi" w:cstheme="majorHAnsi"/>
        </w:rPr>
        <w:t>.</w:t>
      </w:r>
    </w:p>
    <w:p w14:paraId="1849E186" w14:textId="0EEBE562" w:rsidR="00726C96" w:rsidRDefault="00726C96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BE9F44" w14:textId="77777777" w:rsidR="0039308B" w:rsidRDefault="0039308B" w:rsidP="00CF54C5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1315FB5" w14:textId="77777777" w:rsidR="0039308B" w:rsidRDefault="0039308B" w:rsidP="00CF54C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26C9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9308B">
        <w:rPr>
          <w:rFonts w:asciiTheme="minorHAnsi" w:hAnsiTheme="minorHAnsi" w:cstheme="minorHAnsi"/>
          <w:b/>
        </w:rPr>
        <w:t>POÇO FUNDO - CONCORRENCIA 02/24</w:t>
      </w:r>
      <w:r>
        <w:rPr>
          <w:rFonts w:asciiTheme="minorHAnsi" w:hAnsiTheme="minorHAnsi" w:cstheme="minorHAnsi"/>
          <w:b/>
        </w:rPr>
        <w:t xml:space="preserve"> </w:t>
      </w:r>
    </w:p>
    <w:p w14:paraId="3BDC5108" w14:textId="23BAA0FC" w:rsidR="00726C96" w:rsidRPr="0039308B" w:rsidRDefault="0039308B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308B">
        <w:rPr>
          <w:rFonts w:asciiTheme="majorHAnsi" w:hAnsiTheme="majorHAnsi" w:cstheme="majorHAnsi"/>
        </w:rPr>
        <w:t xml:space="preserve">Objeto: Contratação de empresa especializada, em regime de empreitada global, para a execução da obra de construção de uma Unidade Básica de Saúde neste município. A data de abertura será dia 18 de dezembro de 2024, às 13:30 horas. O edital na íntegra encontra-se no site </w:t>
      </w:r>
      <w:hyperlink r:id="rId47" w:history="1">
        <w:r w:rsidRPr="006543E2">
          <w:rPr>
            <w:rStyle w:val="Hyperlink"/>
            <w:rFonts w:asciiTheme="majorHAnsi" w:hAnsiTheme="majorHAnsi" w:cstheme="majorHAnsi"/>
          </w:rPr>
          <w:t>http://pe.pocofundo.mg.gov.br</w:t>
        </w:r>
      </w:hyperlink>
      <w:r w:rsidRPr="0039308B">
        <w:rPr>
          <w:rFonts w:asciiTheme="majorHAnsi" w:hAnsiTheme="majorHAnsi" w:cstheme="majorHAnsi"/>
        </w:rPr>
        <w:t xml:space="preserve"> e os manuais para participação no sistema eletrônico encontram-se no site </w:t>
      </w:r>
      <w:hyperlink r:id="rId48" w:history="1">
        <w:r w:rsidRPr="006543E2">
          <w:rPr>
            <w:rStyle w:val="Hyperlink"/>
            <w:rFonts w:asciiTheme="majorHAnsi" w:hAnsiTheme="majorHAnsi" w:cstheme="majorHAnsi"/>
          </w:rPr>
          <w:t>http://www.pocofundo.mg.gov.br</w:t>
        </w:r>
      </w:hyperlink>
      <w:r w:rsidRPr="0039308B">
        <w:rPr>
          <w:rFonts w:asciiTheme="majorHAnsi" w:hAnsiTheme="majorHAnsi" w:cstheme="majorHAnsi"/>
        </w:rPr>
        <w:t>.</w:t>
      </w:r>
    </w:p>
    <w:p w14:paraId="18A9149B" w14:textId="77777777" w:rsidR="0039308B" w:rsidRDefault="0039308B" w:rsidP="00CF54C5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A5B56AD" w14:textId="77777777" w:rsidR="00D8367D" w:rsidRDefault="00D8367D" w:rsidP="00CF54C5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9755B3E" w14:textId="77777777" w:rsidR="00546211" w:rsidRDefault="00546211" w:rsidP="00CF54C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63A2B1F" w14:textId="77777777" w:rsidR="00546211" w:rsidRDefault="00546211" w:rsidP="00CF54C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09516AE" w14:textId="77777777" w:rsidR="00546211" w:rsidRDefault="00546211" w:rsidP="00CF54C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29409EC" w14:textId="77777777" w:rsidR="00546211" w:rsidRDefault="00546211" w:rsidP="00CF54C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44D6E30" w14:textId="77777777" w:rsidR="00546211" w:rsidRDefault="00546211" w:rsidP="00CF54C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4988FDE8" w14:textId="77777777" w:rsidR="00546211" w:rsidRDefault="00546211" w:rsidP="00CF54C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CC138E8" w14:textId="77777777" w:rsidR="00D8367D" w:rsidRDefault="00D8367D" w:rsidP="00CF54C5">
      <w:pPr>
        <w:autoSpaceDE w:val="0"/>
        <w:autoSpaceDN w:val="0"/>
        <w:adjustRightInd w:val="0"/>
      </w:pPr>
      <w:r w:rsidRPr="00726C9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8367D">
        <w:rPr>
          <w:rFonts w:asciiTheme="minorHAnsi" w:hAnsiTheme="minorHAnsi" w:cstheme="minorHAnsi"/>
          <w:b/>
        </w:rPr>
        <w:t>VAZANTE - CONCORRÊNCIA 14/2024</w:t>
      </w:r>
      <w:r>
        <w:t xml:space="preserve"> </w:t>
      </w:r>
    </w:p>
    <w:p w14:paraId="17E432FC" w14:textId="717288FA" w:rsidR="00495E65" w:rsidRDefault="00D8367D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367D">
        <w:rPr>
          <w:rFonts w:asciiTheme="majorHAnsi" w:hAnsiTheme="majorHAnsi" w:cstheme="majorHAnsi"/>
        </w:rPr>
        <w:t>Objeto: Contratação de empresa especializada em pavimentação asfáltica para pavimentação da rua Patrocínio, rua Valico Machado e área de Eventos, no distr</w:t>
      </w:r>
      <w:r>
        <w:rPr>
          <w:rFonts w:asciiTheme="majorHAnsi" w:hAnsiTheme="majorHAnsi" w:cstheme="majorHAnsi"/>
        </w:rPr>
        <w:t>ito de Vazamor</w:t>
      </w:r>
      <w:r w:rsidRPr="00D8367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Pr="00D8367D">
        <w:rPr>
          <w:rFonts w:asciiTheme="majorHAnsi" w:hAnsiTheme="majorHAnsi" w:cstheme="majorHAnsi"/>
        </w:rPr>
        <w:t xml:space="preserve"> abertura das propostas será Dia: 18/11/2024 as 08 horas e a disputa dia 18/11/2024 as </w:t>
      </w:r>
      <w:r w:rsidR="00A30B94" w:rsidRPr="00D8367D">
        <w:rPr>
          <w:rFonts w:asciiTheme="majorHAnsi" w:hAnsiTheme="majorHAnsi" w:cstheme="majorHAnsi"/>
        </w:rPr>
        <w:t>08h10min. local</w:t>
      </w:r>
      <w:r w:rsidRPr="00D8367D">
        <w:rPr>
          <w:rFonts w:asciiTheme="majorHAnsi" w:hAnsiTheme="majorHAnsi" w:cstheme="majorHAnsi"/>
        </w:rPr>
        <w:t xml:space="preserve"> sessão pública: Plataforma Bolsa Nacional de Compras: </w:t>
      </w:r>
      <w:hyperlink r:id="rId49" w:history="1">
        <w:r w:rsidRPr="006543E2">
          <w:rPr>
            <w:rStyle w:val="Hyperlink"/>
            <w:rFonts w:asciiTheme="majorHAnsi" w:hAnsiTheme="majorHAnsi" w:cstheme="majorHAnsi"/>
          </w:rPr>
          <w:t>www.bnc.org.br</w:t>
        </w:r>
      </w:hyperlink>
      <w:r w:rsidRPr="00D8367D">
        <w:rPr>
          <w:rFonts w:asciiTheme="majorHAnsi" w:hAnsiTheme="majorHAnsi" w:cstheme="majorHAnsi"/>
        </w:rPr>
        <w:t xml:space="preserve"> Consulta ao Edital e Divulgação de Informações: no site do Município: </w:t>
      </w:r>
      <w:hyperlink r:id="rId50" w:history="1">
        <w:r w:rsidRPr="006543E2">
          <w:rPr>
            <w:rStyle w:val="Hyperlink"/>
            <w:rFonts w:asciiTheme="majorHAnsi" w:hAnsiTheme="majorHAnsi" w:cstheme="majorHAnsi"/>
          </w:rPr>
          <w:t>https://www.vazante.mg.gov.br/editais-e-licitacoes/</w:t>
        </w:r>
      </w:hyperlink>
      <w:r w:rsidRPr="00D8367D">
        <w:rPr>
          <w:rFonts w:asciiTheme="majorHAnsi" w:hAnsiTheme="majorHAnsi" w:cstheme="majorHAnsi"/>
        </w:rPr>
        <w:t xml:space="preserve"> e </w:t>
      </w:r>
      <w:hyperlink r:id="rId51" w:history="1">
        <w:r w:rsidRPr="006543E2">
          <w:rPr>
            <w:rStyle w:val="Hyperlink"/>
            <w:rFonts w:asciiTheme="majorHAnsi" w:hAnsiTheme="majorHAnsi" w:cstheme="majorHAnsi"/>
          </w:rPr>
          <w:t>https://pncp.gov.br/</w:t>
        </w:r>
      </w:hyperlink>
      <w:r w:rsidRPr="00D8367D">
        <w:rPr>
          <w:rFonts w:asciiTheme="majorHAnsi" w:hAnsiTheme="majorHAnsi" w:cstheme="majorHAnsi"/>
        </w:rPr>
        <w:t xml:space="preserve">. Mais informações pelo telefone (34) 3813-9714 ou e-mail: </w:t>
      </w:r>
      <w:hyperlink r:id="rId52" w:history="1">
        <w:r w:rsidRPr="006543E2">
          <w:rPr>
            <w:rStyle w:val="Hyperlink"/>
            <w:rFonts w:asciiTheme="majorHAnsi" w:hAnsiTheme="majorHAnsi" w:cstheme="majorHAnsi"/>
          </w:rPr>
          <w:t>licitacao@vazante.mg.gov.br</w:t>
        </w:r>
      </w:hyperlink>
      <w:r w:rsidRPr="00D8367D">
        <w:rPr>
          <w:rFonts w:asciiTheme="majorHAnsi" w:hAnsiTheme="majorHAnsi" w:cstheme="majorHAnsi"/>
        </w:rPr>
        <w:t>, de 08h as 11h e de 13h as 17h.</w:t>
      </w:r>
    </w:p>
    <w:p w14:paraId="51FDD37C" w14:textId="77777777" w:rsidR="006F0E4C" w:rsidRDefault="006F0E4C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A70ED9" w14:textId="77777777" w:rsidR="006F0E4C" w:rsidRDefault="006F0E4C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F1434B" w14:textId="77777777" w:rsidR="006F0E4C" w:rsidRDefault="006F0E4C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AF7162" w14:textId="77777777" w:rsidR="006F0E4C" w:rsidRDefault="006F0E4C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9D8DFA" w14:textId="77777777" w:rsidR="006F0E4C" w:rsidRPr="006F0E4C" w:rsidRDefault="006F0E4C" w:rsidP="006F0E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84A991" w14:textId="77777777" w:rsidR="00495E65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F1E77D" w14:textId="686B0CA6" w:rsidR="004B7764" w:rsidRPr="001B4117" w:rsidRDefault="004B7764" w:rsidP="00301201">
      <w:pPr>
        <w:pStyle w:val="SemEspaamento"/>
        <w:shd w:val="clear" w:color="auto" w:fill="808080" w:themeFill="background1" w:themeFillShade="80"/>
        <w:ind w:left="5954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0B02C8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77777777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29659D">
      <w:headerReference w:type="default" r:id="rId59"/>
      <w:footerReference w:type="default" r:id="rId6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A7EC39" w14:textId="77777777" w:rsidR="0086118D" w:rsidRDefault="0086118D">
      <w:r>
        <w:separator/>
      </w:r>
    </w:p>
  </w:endnote>
  <w:endnote w:type="continuationSeparator" w:id="0">
    <w:p w14:paraId="1774BC50" w14:textId="77777777" w:rsidR="0086118D" w:rsidRDefault="0086118D">
      <w:r>
        <w:continuationSeparator/>
      </w:r>
    </w:p>
  </w:endnote>
  <w:endnote w:type="continuationNotice" w:id="1">
    <w:p w14:paraId="7B370598" w14:textId="77777777" w:rsidR="0086118D" w:rsidRDefault="008611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697655" w:rsidRDefault="00697655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1E3E9783" w:rsidR="00697655" w:rsidRDefault="0069765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00DD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C204F9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23728C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73C27116" w14:textId="77777777" w:rsidR="00697655" w:rsidRPr="008A4740" w:rsidRDefault="0069765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1E3E9783" w:rsidR="00697655" w:rsidRDefault="0069765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00DD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C204F9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23728C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5</w:t>
                    </w:r>
                  </w:p>
                  <w:p w14:paraId="73C27116" w14:textId="77777777" w:rsidR="00697655" w:rsidRPr="008A4740" w:rsidRDefault="0069765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697655" w:rsidRPr="00381F17" w:rsidRDefault="00697655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697655" w:rsidRDefault="00697655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697655" w:rsidRPr="008A4740" w:rsidRDefault="00697655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697655" w:rsidRPr="18102E9A" w:rsidRDefault="00697655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CB715" w14:textId="77777777" w:rsidR="0086118D" w:rsidRDefault="0086118D">
      <w:r>
        <w:separator/>
      </w:r>
    </w:p>
  </w:footnote>
  <w:footnote w:type="continuationSeparator" w:id="0">
    <w:p w14:paraId="480A7523" w14:textId="77777777" w:rsidR="0086118D" w:rsidRDefault="0086118D">
      <w:r>
        <w:continuationSeparator/>
      </w:r>
    </w:p>
  </w:footnote>
  <w:footnote w:type="continuationNotice" w:id="1">
    <w:p w14:paraId="35AD594F" w14:textId="77777777" w:rsidR="0086118D" w:rsidRDefault="0086118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D5E38BF" w:rsidR="00697655" w:rsidRDefault="0069765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A702966" w:rsidR="00697655" w:rsidRDefault="00697655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07 DE NOVEMBRO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203</w:t>
                          </w:r>
                        </w:p>
                        <w:p w14:paraId="0633C4E1" w14:textId="28584510" w:rsidR="00697655" w:rsidRPr="00186A8C" w:rsidRDefault="00697655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5A702966" w:rsidR="00697655" w:rsidRDefault="00697655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07 DE NOVEMBRO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203</w:t>
                    </w:r>
                  </w:p>
                  <w:p w14:paraId="0633C4E1" w14:textId="28584510" w:rsidR="00697655" w:rsidRPr="00186A8C" w:rsidRDefault="00697655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28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02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07EB7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76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11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75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4C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8D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8B3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DDE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43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9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0E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57A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licitanet.com.br" TargetMode="External"/><Relationship Id="rId26" Type="http://schemas.openxmlformats.org/officeDocument/2006/relationships/hyperlink" Target="http://www.campobelo.atende.net" TargetMode="External"/><Relationship Id="rId39" Type="http://schemas.openxmlformats.org/officeDocument/2006/relationships/hyperlink" Target="mailto:licitacaogoncalves@gmail.com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mailto:licitacao.donaeuzebia@gmail.com" TargetMode="External"/><Relationship Id="rId42" Type="http://schemas.openxmlformats.org/officeDocument/2006/relationships/hyperlink" Target="http://www.lagoadaprata.mg.gov.br" TargetMode="External"/><Relationship Id="rId47" Type="http://schemas.openxmlformats.org/officeDocument/2006/relationships/hyperlink" Target="http://pe.pocofundo.mg.gov.br" TargetMode="External"/><Relationship Id="rId50" Type="http://schemas.openxmlformats.org/officeDocument/2006/relationships/hyperlink" Target="https://www.vazante.mg.gov.br/editais-e-licitacoes/" TargetMode="External"/><Relationship Id="rId55" Type="http://schemas.openxmlformats.org/officeDocument/2006/relationships/hyperlink" Target="https://pottencial.com.br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asl@der.mg.gov.br" TargetMode="External"/><Relationship Id="rId20" Type="http://schemas.openxmlformats.org/officeDocument/2006/relationships/hyperlink" Target="http://www.bocaiuva.mg.gov.br" TargetMode="External"/><Relationship Id="rId29" Type="http://schemas.openxmlformats.org/officeDocument/2006/relationships/hyperlink" Target="http://www.carmodamata.mg.gov.br" TargetMode="External"/><Relationship Id="rId41" Type="http://schemas.openxmlformats.org/officeDocument/2006/relationships/hyperlink" Target="mailto:licitacaoindi@outlook.com" TargetMode="External"/><Relationship Id="rId54" Type="http://schemas.openxmlformats.org/officeDocument/2006/relationships/image" Target="media/image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ampobelo.atende.net" TargetMode="External"/><Relationship Id="rId32" Type="http://schemas.openxmlformats.org/officeDocument/2006/relationships/hyperlink" Target="https://www.licitardigital.com.br/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indianopolis.mg.gov.br" TargetMode="External"/><Relationship Id="rId45" Type="http://schemas.openxmlformats.org/officeDocument/2006/relationships/hyperlink" Target="https://ammlicita.org.br/" TargetMode="External"/><Relationship Id="rId53" Type="http://schemas.openxmlformats.org/officeDocument/2006/relationships/hyperlink" Target="https://itaipumg.com.br/" TargetMode="External"/><Relationship Id="rId58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cambuquira.mg.gov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://www.goncalves.mg.gov.br" TargetMode="External"/><Relationship Id="rId49" Type="http://schemas.openxmlformats.org/officeDocument/2006/relationships/hyperlink" Target="http://www.bnc.org.br" TargetMode="External"/><Relationship Id="rId57" Type="http://schemas.openxmlformats.org/officeDocument/2006/relationships/hyperlink" Target="https://www.triamanorte.com.br/" TargetMode="Externa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raxa.mg.gov.br" TargetMode="External"/><Relationship Id="rId31" Type="http://schemas.openxmlformats.org/officeDocument/2006/relationships/hyperlink" Target="http://www.divisopolis.mg.gov.br" TargetMode="External"/><Relationship Id="rId44" Type="http://schemas.openxmlformats.org/officeDocument/2006/relationships/hyperlink" Target="http://www.matozinhos.mg.gov.br" TargetMode="External"/><Relationship Id="rId52" Type="http://schemas.openxmlformats.org/officeDocument/2006/relationships/hyperlink" Target="mailto:licitacao@vazante.mg.gov.br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pncp.gov.br" TargetMode="External"/><Relationship Id="rId27" Type="http://schemas.openxmlformats.org/officeDocument/2006/relationships/hyperlink" Target="http://www.comprasgovernamentais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donaeuzebia.mg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pocofundo.mg.gov.br" TargetMode="External"/><Relationship Id="rId56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https://pncp.gov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://www.comprasgovernamentais.gov.br" TargetMode="External"/><Relationship Id="rId33" Type="http://schemas.openxmlformats.org/officeDocument/2006/relationships/hyperlink" Target="https://www.portaldecompraspublicas.com.br" TargetMode="External"/><Relationship Id="rId38" Type="http://schemas.openxmlformats.org/officeDocument/2006/relationships/hyperlink" Target="https://pncp.gov.br/app/editais" TargetMode="External"/><Relationship Id="rId46" Type="http://schemas.openxmlformats.org/officeDocument/2006/relationships/hyperlink" Target="https://www.pedralva.mg.gov.br/" TargetMode="External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5F7E81-72D3-457A-9622-37D57B278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2051</Words>
  <Characters>11081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13106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2024-11-07T19:41:00Z</cp:lastPrinted>
  <dcterms:created xsi:type="dcterms:W3CDTF">2024-11-07T19:41:00Z</dcterms:created>
  <dcterms:modified xsi:type="dcterms:W3CDTF">2024-11-08T13:48:00Z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